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B51" w:rsidRPr="00645FEC" w:rsidRDefault="00016B51" w:rsidP="001A6F46">
      <w:pPr>
        <w:pStyle w:val="BodyText"/>
        <w:spacing w:after="0" w:line="264" w:lineRule="auto"/>
        <w:rPr>
          <w:rFonts w:ascii="Arial" w:hAnsi="Arial" w:cs="Arial"/>
          <w:szCs w:val="24"/>
        </w:rPr>
      </w:pPr>
    </w:p>
    <w:p w:rsidR="00016B51" w:rsidRPr="00645FEC" w:rsidRDefault="00016B51" w:rsidP="001A6F46">
      <w:pPr>
        <w:pStyle w:val="BodyText"/>
        <w:spacing w:after="0" w:line="264" w:lineRule="auto"/>
        <w:jc w:val="center"/>
        <w:rPr>
          <w:rFonts w:ascii="Arial" w:hAnsi="Arial" w:cs="Arial"/>
          <w:b/>
          <w:sz w:val="52"/>
          <w:szCs w:val="52"/>
        </w:rPr>
      </w:pPr>
    </w:p>
    <w:p w:rsidR="00016B51" w:rsidRPr="00645FEC" w:rsidRDefault="00016B51" w:rsidP="001A6F46">
      <w:pPr>
        <w:pStyle w:val="BodyText"/>
        <w:spacing w:after="0" w:line="264" w:lineRule="auto"/>
        <w:jc w:val="center"/>
        <w:rPr>
          <w:rFonts w:ascii="Arial" w:hAnsi="Arial" w:cs="Arial"/>
          <w:b/>
          <w:sz w:val="52"/>
          <w:szCs w:val="52"/>
        </w:rPr>
      </w:pPr>
    </w:p>
    <w:p w:rsidR="00016B51" w:rsidRPr="00645FEC" w:rsidRDefault="00016B51" w:rsidP="001A6F46">
      <w:pPr>
        <w:pStyle w:val="BodyText"/>
        <w:spacing w:after="0" w:line="264" w:lineRule="auto"/>
        <w:jc w:val="center"/>
        <w:rPr>
          <w:rFonts w:ascii="Arial" w:hAnsi="Arial" w:cs="Arial"/>
          <w:b/>
          <w:sz w:val="52"/>
          <w:szCs w:val="52"/>
        </w:rPr>
      </w:pPr>
    </w:p>
    <w:p w:rsidR="00016B51" w:rsidRPr="00645FEC" w:rsidRDefault="00016B51" w:rsidP="001A6F46">
      <w:pPr>
        <w:pStyle w:val="BodyText"/>
        <w:spacing w:after="0" w:line="264" w:lineRule="auto"/>
        <w:jc w:val="center"/>
        <w:rPr>
          <w:rFonts w:ascii="Arial" w:hAnsi="Arial" w:cs="Arial"/>
          <w:b/>
          <w:sz w:val="52"/>
          <w:szCs w:val="52"/>
        </w:rPr>
      </w:pPr>
      <w:bookmarkStart w:id="0" w:name="_GoBack"/>
      <w:bookmarkEnd w:id="0"/>
    </w:p>
    <w:p w:rsidR="00016B51" w:rsidRPr="00645FEC" w:rsidRDefault="00016B51" w:rsidP="001A6F46">
      <w:pPr>
        <w:pStyle w:val="SubmissionTitle"/>
        <w:spacing w:line="264" w:lineRule="auto"/>
        <w:rPr>
          <w:rFonts w:ascii="Arial" w:hAnsi="Arial" w:cs="Arial"/>
          <w:sz w:val="72"/>
          <w:szCs w:val="72"/>
        </w:rPr>
      </w:pPr>
      <w:bookmarkStart w:id="1" w:name="_Toc135208853"/>
      <w:bookmarkStart w:id="2" w:name="_Toc135209193"/>
      <w:r w:rsidRPr="00645FEC">
        <w:rPr>
          <w:rFonts w:ascii="Arial" w:hAnsi="Arial" w:cs="Arial"/>
          <w:sz w:val="72"/>
          <w:szCs w:val="72"/>
        </w:rPr>
        <w:t>Business Continuity Plan</w:t>
      </w:r>
      <w:bookmarkEnd w:id="1"/>
      <w:bookmarkEnd w:id="2"/>
      <w:r w:rsidRPr="00645FEC">
        <w:rPr>
          <w:rFonts w:ascii="Arial" w:hAnsi="Arial" w:cs="Arial"/>
          <w:sz w:val="72"/>
          <w:szCs w:val="72"/>
        </w:rPr>
        <w:t xml:space="preserve"> (BCP)</w:t>
      </w:r>
    </w:p>
    <w:p w:rsidR="00016B51" w:rsidRPr="00645FEC" w:rsidRDefault="00016B51" w:rsidP="001A6F46">
      <w:pPr>
        <w:pStyle w:val="BodyText"/>
        <w:spacing w:after="0" w:line="264" w:lineRule="auto"/>
        <w:rPr>
          <w:rFonts w:ascii="Arial" w:hAnsi="Arial" w:cs="Arial"/>
          <w:szCs w:val="24"/>
        </w:rPr>
      </w:pPr>
    </w:p>
    <w:p w:rsidR="00016B51" w:rsidRPr="00645FEC" w:rsidRDefault="00016B51" w:rsidP="001A6F46">
      <w:pPr>
        <w:pStyle w:val="BodyText"/>
        <w:spacing w:after="0" w:line="264" w:lineRule="auto"/>
        <w:rPr>
          <w:rFonts w:ascii="Arial" w:hAnsi="Arial" w:cs="Arial"/>
          <w:szCs w:val="24"/>
        </w:rPr>
      </w:pPr>
    </w:p>
    <w:p w:rsidR="00016B51" w:rsidRPr="00645FEC" w:rsidRDefault="00016B51" w:rsidP="001A6F46">
      <w:pPr>
        <w:pStyle w:val="BodyText"/>
        <w:spacing w:after="0" w:line="264" w:lineRule="auto"/>
        <w:rPr>
          <w:rFonts w:ascii="Arial" w:hAnsi="Arial" w:cs="Arial"/>
          <w:noProof/>
          <w:szCs w:val="24"/>
        </w:rPr>
      </w:pPr>
    </w:p>
    <w:p w:rsidR="00016B51" w:rsidRPr="00645FEC" w:rsidRDefault="00016B51" w:rsidP="001A6F46">
      <w:pPr>
        <w:pStyle w:val="BodyText"/>
        <w:spacing w:after="0" w:line="264" w:lineRule="auto"/>
        <w:rPr>
          <w:rFonts w:ascii="Arial" w:hAnsi="Arial" w:cs="Arial"/>
          <w:noProof/>
          <w:szCs w:val="24"/>
        </w:rPr>
      </w:pPr>
    </w:p>
    <w:p w:rsidR="00016B51" w:rsidRPr="00645FEC" w:rsidRDefault="00016B51" w:rsidP="001A6F46">
      <w:pPr>
        <w:pStyle w:val="BodyText"/>
        <w:spacing w:after="0" w:line="264" w:lineRule="auto"/>
        <w:rPr>
          <w:rFonts w:ascii="Arial" w:hAnsi="Arial" w:cs="Arial"/>
          <w:noProof/>
          <w:szCs w:val="24"/>
        </w:rPr>
      </w:pPr>
    </w:p>
    <w:p w:rsidR="00016B51" w:rsidRDefault="00016B51" w:rsidP="001A6F46">
      <w:pPr>
        <w:pStyle w:val="BoldText"/>
        <w:spacing w:after="0" w:line="264" w:lineRule="auto"/>
        <w:rPr>
          <w:rFonts w:ascii="Arial" w:hAnsi="Arial" w:cs="Arial"/>
          <w:noProof/>
          <w:color w:val="auto"/>
        </w:rPr>
      </w:pPr>
      <w:bookmarkStart w:id="3" w:name="_Toc135208854"/>
      <w:bookmarkStart w:id="4" w:name="_Toc135209194"/>
      <w:r w:rsidRPr="00645FEC">
        <w:rPr>
          <w:rFonts w:ascii="Arial" w:hAnsi="Arial" w:cs="Arial"/>
          <w:noProof/>
          <w:color w:val="auto"/>
        </w:rPr>
        <w:t>Correct as at:</w:t>
      </w:r>
      <w:bookmarkStart w:id="5" w:name="_Toc135208855"/>
      <w:bookmarkStart w:id="6" w:name="_Toc135209195"/>
      <w:bookmarkEnd w:id="3"/>
      <w:bookmarkEnd w:id="4"/>
      <w:r w:rsidR="00947984">
        <w:rPr>
          <w:rFonts w:ascii="Arial" w:hAnsi="Arial" w:cs="Arial"/>
          <w:noProof/>
          <w:color w:val="auto"/>
        </w:rPr>
        <w:t xml:space="preserve"> </w:t>
      </w:r>
    </w:p>
    <w:p w:rsidR="00947984" w:rsidRPr="00947984" w:rsidRDefault="00947984" w:rsidP="00947984">
      <w:pPr>
        <w:pStyle w:val="BodyText"/>
      </w:pPr>
    </w:p>
    <w:p w:rsidR="00016B51" w:rsidRDefault="00016B51" w:rsidP="001A6F46">
      <w:pPr>
        <w:pStyle w:val="BoldText"/>
        <w:spacing w:after="0" w:line="264" w:lineRule="auto"/>
        <w:rPr>
          <w:rFonts w:ascii="Arial" w:hAnsi="Arial" w:cs="Arial"/>
          <w:noProof/>
          <w:color w:val="auto"/>
        </w:rPr>
      </w:pPr>
      <w:r w:rsidRPr="00645FEC">
        <w:rPr>
          <w:rFonts w:ascii="Arial" w:hAnsi="Arial" w:cs="Arial"/>
          <w:noProof/>
          <w:color w:val="auto"/>
        </w:rPr>
        <w:t>Author:</w:t>
      </w:r>
      <w:bookmarkEnd w:id="5"/>
      <w:bookmarkEnd w:id="6"/>
      <w:r w:rsidRPr="00645FEC">
        <w:rPr>
          <w:rFonts w:ascii="Arial" w:hAnsi="Arial" w:cs="Arial"/>
          <w:noProof/>
          <w:color w:val="auto"/>
        </w:rPr>
        <w:t xml:space="preserve"> </w:t>
      </w:r>
    </w:p>
    <w:p w:rsidR="00947984" w:rsidRPr="00947984" w:rsidRDefault="00947984" w:rsidP="00947984">
      <w:pPr>
        <w:pStyle w:val="BodyText"/>
      </w:pPr>
    </w:p>
    <w:p w:rsidR="00016B51" w:rsidRPr="00645FEC" w:rsidRDefault="00016B51" w:rsidP="001A6F46">
      <w:pPr>
        <w:pStyle w:val="BoldText"/>
        <w:spacing w:after="0" w:line="264" w:lineRule="auto"/>
        <w:rPr>
          <w:rFonts w:ascii="Arial" w:hAnsi="Arial" w:cs="Arial"/>
          <w:noProof/>
          <w:color w:val="auto"/>
        </w:rPr>
      </w:pPr>
      <w:bookmarkStart w:id="7" w:name="_Toc135208856"/>
      <w:bookmarkStart w:id="8" w:name="_Toc135209196"/>
      <w:r w:rsidRPr="00645FEC">
        <w:rPr>
          <w:rFonts w:ascii="Arial" w:hAnsi="Arial" w:cs="Arial"/>
          <w:noProof/>
          <w:color w:val="auto"/>
        </w:rPr>
        <w:t>Approved By:</w:t>
      </w:r>
      <w:bookmarkEnd w:id="7"/>
      <w:bookmarkEnd w:id="8"/>
      <w:r w:rsidRPr="00645FEC">
        <w:rPr>
          <w:rFonts w:ascii="Arial" w:hAnsi="Arial" w:cs="Arial"/>
          <w:noProof/>
          <w:color w:val="auto"/>
        </w:rPr>
        <w:t xml:space="preserve"> </w:t>
      </w:r>
    </w:p>
    <w:p w:rsidR="00016B51" w:rsidRPr="00645FEC" w:rsidRDefault="00016B51" w:rsidP="001A6F46">
      <w:pPr>
        <w:pStyle w:val="TableText"/>
        <w:spacing w:after="0" w:line="264" w:lineRule="auto"/>
        <w:rPr>
          <w:rFonts w:ascii="Arial" w:hAnsi="Arial" w:cs="Arial"/>
          <w:noProof/>
          <w:color w:val="auto"/>
        </w:rPr>
      </w:pPr>
      <w:r w:rsidRPr="00645FEC">
        <w:rPr>
          <w:rFonts w:ascii="Arial" w:hAnsi="Arial" w:cs="Arial"/>
          <w:noProof/>
          <w:color w:val="auto"/>
        </w:rPr>
        <w:br w:type="page"/>
      </w:r>
      <w:r w:rsidRPr="00645FEC">
        <w:rPr>
          <w:rFonts w:ascii="Arial" w:hAnsi="Arial" w:cs="Arial"/>
          <w:noProof/>
          <w:color w:val="auto"/>
        </w:rPr>
        <w:lastRenderedPageBreak/>
        <w:t>Contents</w:t>
      </w:r>
    </w:p>
    <w:p w:rsidR="00016B51" w:rsidRPr="00645FEC" w:rsidRDefault="00016B51" w:rsidP="001A6F46">
      <w:pPr>
        <w:spacing w:line="264" w:lineRule="auto"/>
        <w:rPr>
          <w:rFonts w:ascii="Arial" w:hAnsi="Arial" w:cs="Arial"/>
        </w:rPr>
      </w:pPr>
    </w:p>
    <w:p w:rsidR="00016B51" w:rsidRPr="00645FEC" w:rsidRDefault="00016B51" w:rsidP="001A6F46">
      <w:pPr>
        <w:spacing w:line="264" w:lineRule="auto"/>
        <w:rPr>
          <w:rFonts w:ascii="Arial" w:hAnsi="Arial" w:cs="Arial"/>
          <w:b/>
        </w:rPr>
      </w:pPr>
      <w:r w:rsidRPr="00645FEC">
        <w:rPr>
          <w:rFonts w:ascii="Arial" w:hAnsi="Arial" w:cs="Arial"/>
          <w:b/>
        </w:rPr>
        <w:t>1.</w:t>
      </w:r>
      <w:r w:rsidRPr="00645FEC">
        <w:rPr>
          <w:rFonts w:ascii="Arial" w:hAnsi="Arial" w:cs="Arial"/>
          <w:b/>
        </w:rPr>
        <w:tab/>
        <w:t>Distribution and Amendments</w:t>
      </w:r>
      <w:r w:rsidRPr="00645FEC">
        <w:rPr>
          <w:rFonts w:ascii="Arial" w:hAnsi="Arial" w:cs="Arial"/>
          <w:b/>
        </w:rPr>
        <w:tab/>
      </w:r>
      <w:r w:rsidRPr="00645FEC">
        <w:rPr>
          <w:rFonts w:ascii="Arial" w:hAnsi="Arial" w:cs="Arial"/>
          <w:b/>
        </w:rPr>
        <w:tab/>
      </w:r>
      <w:r w:rsidRPr="00645FEC">
        <w:rPr>
          <w:rFonts w:ascii="Arial" w:hAnsi="Arial" w:cs="Arial"/>
          <w:b/>
        </w:rPr>
        <w:tab/>
      </w:r>
      <w:r w:rsidRPr="00645FEC">
        <w:rPr>
          <w:rFonts w:ascii="Arial" w:hAnsi="Arial" w:cs="Arial"/>
          <w:b/>
        </w:rPr>
        <w:tab/>
      </w:r>
      <w:r w:rsidR="000E41E5">
        <w:rPr>
          <w:rFonts w:ascii="Arial" w:hAnsi="Arial" w:cs="Arial"/>
          <w:b/>
        </w:rPr>
        <w:tab/>
      </w:r>
      <w:r w:rsidRPr="00645FEC">
        <w:rPr>
          <w:rFonts w:ascii="Arial" w:hAnsi="Arial" w:cs="Arial"/>
          <w:b/>
        </w:rPr>
        <w:tab/>
        <w:t>3</w:t>
      </w:r>
    </w:p>
    <w:p w:rsidR="00016B51" w:rsidRPr="00645FEC" w:rsidRDefault="00016B51" w:rsidP="001A6F46">
      <w:pPr>
        <w:spacing w:line="264" w:lineRule="auto"/>
        <w:rPr>
          <w:rFonts w:ascii="Arial" w:hAnsi="Arial" w:cs="Arial"/>
        </w:rPr>
      </w:pPr>
      <w:r w:rsidRPr="00645FEC">
        <w:rPr>
          <w:rFonts w:ascii="Arial" w:hAnsi="Arial" w:cs="Arial"/>
        </w:rPr>
        <w:tab/>
        <w:t>1.1</w:t>
      </w:r>
      <w:r w:rsidRPr="00645FEC">
        <w:rPr>
          <w:rFonts w:ascii="Arial" w:hAnsi="Arial" w:cs="Arial"/>
        </w:rPr>
        <w:tab/>
        <w:t>Distribution Register</w:t>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t>3</w:t>
      </w:r>
    </w:p>
    <w:p w:rsidR="00016B51" w:rsidRPr="00645FEC" w:rsidRDefault="00016B51" w:rsidP="001A6F46">
      <w:pPr>
        <w:spacing w:line="264" w:lineRule="auto"/>
        <w:rPr>
          <w:rFonts w:ascii="Arial" w:hAnsi="Arial" w:cs="Arial"/>
        </w:rPr>
      </w:pPr>
      <w:r w:rsidRPr="00645FEC">
        <w:rPr>
          <w:rFonts w:ascii="Arial" w:hAnsi="Arial" w:cs="Arial"/>
        </w:rPr>
        <w:tab/>
        <w:t>1.2</w:t>
      </w:r>
      <w:r w:rsidRPr="00645FEC">
        <w:rPr>
          <w:rFonts w:ascii="Arial" w:hAnsi="Arial" w:cs="Arial"/>
        </w:rPr>
        <w:tab/>
        <w:t>Amendments</w:t>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000E41E5">
        <w:rPr>
          <w:rFonts w:ascii="Arial" w:hAnsi="Arial" w:cs="Arial"/>
        </w:rPr>
        <w:tab/>
      </w:r>
      <w:r w:rsidRPr="00645FEC">
        <w:rPr>
          <w:rFonts w:ascii="Arial" w:hAnsi="Arial" w:cs="Arial"/>
        </w:rPr>
        <w:t>3</w:t>
      </w:r>
    </w:p>
    <w:p w:rsidR="00016B51" w:rsidRPr="00645FEC" w:rsidRDefault="00016B51" w:rsidP="001A6F46">
      <w:pPr>
        <w:spacing w:line="264" w:lineRule="auto"/>
        <w:rPr>
          <w:rFonts w:ascii="Arial" w:hAnsi="Arial" w:cs="Arial"/>
          <w:b/>
        </w:rPr>
      </w:pPr>
    </w:p>
    <w:p w:rsidR="00016B51" w:rsidRPr="00645FEC" w:rsidRDefault="00016B51" w:rsidP="001A6F46">
      <w:pPr>
        <w:spacing w:line="264" w:lineRule="auto"/>
        <w:rPr>
          <w:rFonts w:ascii="Arial" w:hAnsi="Arial" w:cs="Arial"/>
          <w:b/>
        </w:rPr>
      </w:pPr>
      <w:r w:rsidRPr="00645FEC">
        <w:rPr>
          <w:rFonts w:ascii="Arial" w:hAnsi="Arial" w:cs="Arial"/>
          <w:b/>
        </w:rPr>
        <w:t>2.</w:t>
      </w:r>
      <w:r w:rsidRPr="00645FEC">
        <w:rPr>
          <w:rFonts w:ascii="Arial" w:hAnsi="Arial" w:cs="Arial"/>
          <w:b/>
        </w:rPr>
        <w:tab/>
        <w:t>The XXX Business Continuity Plan</w:t>
      </w:r>
      <w:r w:rsidRPr="00645FEC">
        <w:rPr>
          <w:rFonts w:ascii="Arial" w:hAnsi="Arial" w:cs="Arial"/>
          <w:b/>
        </w:rPr>
        <w:tab/>
      </w:r>
      <w:r w:rsidRPr="00645FEC">
        <w:rPr>
          <w:rFonts w:ascii="Arial" w:hAnsi="Arial" w:cs="Arial"/>
          <w:b/>
        </w:rPr>
        <w:tab/>
      </w:r>
      <w:r w:rsidRPr="00645FEC">
        <w:rPr>
          <w:rFonts w:ascii="Arial" w:hAnsi="Arial" w:cs="Arial"/>
          <w:b/>
        </w:rPr>
        <w:tab/>
      </w:r>
      <w:r w:rsidR="000E41E5">
        <w:rPr>
          <w:rFonts w:ascii="Arial" w:hAnsi="Arial" w:cs="Arial"/>
          <w:b/>
        </w:rPr>
        <w:tab/>
      </w:r>
      <w:r w:rsidRPr="00645FEC">
        <w:rPr>
          <w:rFonts w:ascii="Arial" w:hAnsi="Arial" w:cs="Arial"/>
          <w:b/>
        </w:rPr>
        <w:tab/>
        <w:t>4</w:t>
      </w:r>
    </w:p>
    <w:p w:rsidR="00016B51" w:rsidRPr="00645FEC" w:rsidRDefault="00016B51" w:rsidP="001A6F46">
      <w:pPr>
        <w:spacing w:line="264" w:lineRule="auto"/>
        <w:rPr>
          <w:rFonts w:ascii="Arial" w:hAnsi="Arial" w:cs="Arial"/>
        </w:rPr>
      </w:pPr>
      <w:r w:rsidRPr="00645FEC">
        <w:rPr>
          <w:rFonts w:ascii="Arial" w:hAnsi="Arial" w:cs="Arial"/>
        </w:rPr>
        <w:tab/>
        <w:t>2.1</w:t>
      </w:r>
      <w:r w:rsidRPr="00645FEC">
        <w:rPr>
          <w:rFonts w:ascii="Arial" w:hAnsi="Arial" w:cs="Arial"/>
        </w:rPr>
        <w:tab/>
        <w:t>Introduction</w:t>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000E41E5">
        <w:rPr>
          <w:rFonts w:ascii="Arial" w:hAnsi="Arial" w:cs="Arial"/>
        </w:rPr>
        <w:tab/>
      </w:r>
      <w:r w:rsidRPr="00645FEC">
        <w:rPr>
          <w:rFonts w:ascii="Arial" w:hAnsi="Arial" w:cs="Arial"/>
        </w:rPr>
        <w:tab/>
        <w:t>4</w:t>
      </w:r>
    </w:p>
    <w:p w:rsidR="00016B51" w:rsidRPr="00645FEC" w:rsidRDefault="00016B51" w:rsidP="001A6F46">
      <w:pPr>
        <w:spacing w:line="264" w:lineRule="auto"/>
        <w:rPr>
          <w:rFonts w:ascii="Arial" w:hAnsi="Arial" w:cs="Arial"/>
        </w:rPr>
      </w:pPr>
      <w:r w:rsidRPr="00645FEC">
        <w:rPr>
          <w:rFonts w:ascii="Arial" w:hAnsi="Arial" w:cs="Arial"/>
        </w:rPr>
        <w:tab/>
        <w:t>2.2</w:t>
      </w:r>
      <w:r w:rsidRPr="00645FEC">
        <w:rPr>
          <w:rFonts w:ascii="Arial" w:hAnsi="Arial" w:cs="Arial"/>
        </w:rPr>
        <w:tab/>
        <w:t>Purpose of the BCP</w:t>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000E41E5">
        <w:rPr>
          <w:rFonts w:ascii="Arial" w:hAnsi="Arial" w:cs="Arial"/>
        </w:rPr>
        <w:tab/>
      </w:r>
      <w:r w:rsidRPr="00645FEC">
        <w:rPr>
          <w:rFonts w:ascii="Arial" w:hAnsi="Arial" w:cs="Arial"/>
        </w:rPr>
        <w:tab/>
        <w:t>4</w:t>
      </w:r>
    </w:p>
    <w:p w:rsidR="00016B51" w:rsidRPr="00645FEC" w:rsidRDefault="00016B51" w:rsidP="001A6F46">
      <w:pPr>
        <w:spacing w:line="264" w:lineRule="auto"/>
        <w:rPr>
          <w:rFonts w:ascii="Arial" w:hAnsi="Arial" w:cs="Arial"/>
        </w:rPr>
      </w:pPr>
      <w:r w:rsidRPr="00645FEC">
        <w:rPr>
          <w:rFonts w:ascii="Arial" w:hAnsi="Arial" w:cs="Arial"/>
        </w:rPr>
        <w:tab/>
        <w:t>2.3</w:t>
      </w:r>
      <w:r w:rsidRPr="00645FEC">
        <w:rPr>
          <w:rFonts w:ascii="Arial" w:hAnsi="Arial" w:cs="Arial"/>
        </w:rPr>
        <w:tab/>
        <w:t>Reference Documents</w:t>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t>4</w:t>
      </w:r>
    </w:p>
    <w:p w:rsidR="00016B51" w:rsidRPr="00645FEC" w:rsidRDefault="00016B51" w:rsidP="001A6F46">
      <w:pPr>
        <w:spacing w:line="264" w:lineRule="auto"/>
        <w:rPr>
          <w:rFonts w:ascii="Arial" w:hAnsi="Arial" w:cs="Arial"/>
          <w:b/>
        </w:rPr>
      </w:pPr>
    </w:p>
    <w:p w:rsidR="00016B51" w:rsidRPr="00645FEC" w:rsidRDefault="00016B51" w:rsidP="001A6F46">
      <w:pPr>
        <w:spacing w:line="264" w:lineRule="auto"/>
        <w:rPr>
          <w:rFonts w:ascii="Arial" w:hAnsi="Arial" w:cs="Arial"/>
          <w:b/>
        </w:rPr>
      </w:pPr>
      <w:r w:rsidRPr="00645FEC">
        <w:rPr>
          <w:rFonts w:ascii="Arial" w:hAnsi="Arial" w:cs="Arial"/>
          <w:b/>
        </w:rPr>
        <w:t>3.</w:t>
      </w:r>
      <w:r w:rsidRPr="00645FEC">
        <w:rPr>
          <w:rFonts w:ascii="Arial" w:hAnsi="Arial" w:cs="Arial"/>
          <w:b/>
        </w:rPr>
        <w:tab/>
        <w:t>The Business Continuity Team</w:t>
      </w:r>
      <w:r w:rsidRPr="00645FEC">
        <w:rPr>
          <w:rFonts w:ascii="Arial" w:hAnsi="Arial" w:cs="Arial"/>
          <w:b/>
        </w:rPr>
        <w:tab/>
      </w:r>
      <w:r w:rsidRPr="00645FEC">
        <w:rPr>
          <w:rFonts w:ascii="Arial" w:hAnsi="Arial" w:cs="Arial"/>
          <w:b/>
        </w:rPr>
        <w:tab/>
      </w:r>
      <w:r w:rsidRPr="00645FEC">
        <w:rPr>
          <w:rFonts w:ascii="Arial" w:hAnsi="Arial" w:cs="Arial"/>
          <w:b/>
        </w:rPr>
        <w:tab/>
      </w:r>
      <w:r w:rsidRPr="00645FEC">
        <w:rPr>
          <w:rFonts w:ascii="Arial" w:hAnsi="Arial" w:cs="Arial"/>
          <w:b/>
        </w:rPr>
        <w:tab/>
      </w:r>
      <w:r w:rsidR="000E41E5">
        <w:rPr>
          <w:rFonts w:ascii="Arial" w:hAnsi="Arial" w:cs="Arial"/>
          <w:b/>
        </w:rPr>
        <w:tab/>
      </w:r>
      <w:r w:rsidRPr="00645FEC">
        <w:rPr>
          <w:rFonts w:ascii="Arial" w:hAnsi="Arial" w:cs="Arial"/>
          <w:b/>
        </w:rPr>
        <w:tab/>
        <w:t>5</w:t>
      </w:r>
    </w:p>
    <w:p w:rsidR="00016B51" w:rsidRPr="00645FEC" w:rsidRDefault="00016B51" w:rsidP="001A6F46">
      <w:pPr>
        <w:spacing w:line="264" w:lineRule="auto"/>
        <w:rPr>
          <w:rFonts w:ascii="Arial" w:hAnsi="Arial" w:cs="Arial"/>
        </w:rPr>
      </w:pPr>
      <w:r w:rsidRPr="00645FEC">
        <w:rPr>
          <w:rFonts w:ascii="Arial" w:hAnsi="Arial" w:cs="Arial"/>
        </w:rPr>
        <w:tab/>
        <w:t>3.1</w:t>
      </w:r>
      <w:r w:rsidRPr="00645FEC">
        <w:rPr>
          <w:rFonts w:ascii="Arial" w:hAnsi="Arial" w:cs="Arial"/>
        </w:rPr>
        <w:tab/>
        <w:t>Structure</w:t>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000E41E5">
        <w:rPr>
          <w:rFonts w:ascii="Arial" w:hAnsi="Arial" w:cs="Arial"/>
        </w:rPr>
        <w:tab/>
      </w:r>
      <w:r w:rsidRPr="00645FEC">
        <w:rPr>
          <w:rFonts w:ascii="Arial" w:hAnsi="Arial" w:cs="Arial"/>
        </w:rPr>
        <w:tab/>
        <w:t>5</w:t>
      </w:r>
    </w:p>
    <w:p w:rsidR="00016B51" w:rsidRPr="00645FEC" w:rsidRDefault="00016B51" w:rsidP="001A6F46">
      <w:pPr>
        <w:spacing w:line="264" w:lineRule="auto"/>
        <w:rPr>
          <w:rFonts w:ascii="Arial" w:hAnsi="Arial" w:cs="Arial"/>
        </w:rPr>
      </w:pPr>
      <w:r w:rsidRPr="00645FEC">
        <w:rPr>
          <w:rFonts w:ascii="Arial" w:hAnsi="Arial" w:cs="Arial"/>
        </w:rPr>
        <w:tab/>
        <w:t>3.2</w:t>
      </w:r>
      <w:r w:rsidRPr="00645FEC">
        <w:rPr>
          <w:rFonts w:ascii="Arial" w:hAnsi="Arial" w:cs="Arial"/>
        </w:rPr>
        <w:tab/>
        <w:t>Emergency Response Team</w:t>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t>5</w:t>
      </w:r>
    </w:p>
    <w:p w:rsidR="00016B51" w:rsidRPr="00645FEC" w:rsidRDefault="00016B51" w:rsidP="001A6F46">
      <w:pPr>
        <w:spacing w:line="264" w:lineRule="auto"/>
        <w:rPr>
          <w:rFonts w:ascii="Arial" w:hAnsi="Arial" w:cs="Arial"/>
        </w:rPr>
      </w:pPr>
      <w:r w:rsidRPr="00645FEC">
        <w:rPr>
          <w:rFonts w:ascii="Arial" w:hAnsi="Arial" w:cs="Arial"/>
        </w:rPr>
        <w:tab/>
        <w:t>3.3</w:t>
      </w:r>
      <w:r w:rsidRPr="00645FEC">
        <w:rPr>
          <w:rFonts w:ascii="Arial" w:hAnsi="Arial" w:cs="Arial"/>
        </w:rPr>
        <w:tab/>
        <w:t>Recovery Team</w:t>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000E41E5">
        <w:rPr>
          <w:rFonts w:ascii="Arial" w:hAnsi="Arial" w:cs="Arial"/>
        </w:rPr>
        <w:tab/>
      </w:r>
      <w:r w:rsidRPr="00645FEC">
        <w:rPr>
          <w:rFonts w:ascii="Arial" w:hAnsi="Arial" w:cs="Arial"/>
        </w:rPr>
        <w:tab/>
        <w:t>5</w:t>
      </w:r>
    </w:p>
    <w:p w:rsidR="00016B51" w:rsidRPr="00645FEC" w:rsidRDefault="00016B51" w:rsidP="001A6F46">
      <w:pPr>
        <w:spacing w:line="264" w:lineRule="auto"/>
        <w:rPr>
          <w:rFonts w:ascii="Arial" w:hAnsi="Arial" w:cs="Arial"/>
        </w:rPr>
      </w:pPr>
      <w:r w:rsidRPr="00645FEC">
        <w:rPr>
          <w:rFonts w:ascii="Arial" w:hAnsi="Arial" w:cs="Arial"/>
        </w:rPr>
        <w:tab/>
        <w:t>3.4</w:t>
      </w:r>
      <w:r w:rsidRPr="00645FEC">
        <w:rPr>
          <w:rFonts w:ascii="Arial" w:hAnsi="Arial" w:cs="Arial"/>
        </w:rPr>
        <w:tab/>
        <w:t>Notification of Absence</w:t>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000E41E5">
        <w:rPr>
          <w:rFonts w:ascii="Arial" w:hAnsi="Arial" w:cs="Arial"/>
        </w:rPr>
        <w:tab/>
      </w:r>
      <w:r w:rsidRPr="00645FEC">
        <w:rPr>
          <w:rFonts w:ascii="Arial" w:hAnsi="Arial" w:cs="Arial"/>
        </w:rPr>
        <w:tab/>
      </w:r>
      <w:r w:rsidR="00B43D97">
        <w:rPr>
          <w:rFonts w:ascii="Arial" w:hAnsi="Arial" w:cs="Arial"/>
        </w:rPr>
        <w:t>5</w:t>
      </w:r>
    </w:p>
    <w:p w:rsidR="00016B51" w:rsidRPr="00645FEC" w:rsidRDefault="00016B51" w:rsidP="001A6F46">
      <w:pPr>
        <w:spacing w:line="264" w:lineRule="auto"/>
        <w:rPr>
          <w:rFonts w:ascii="Arial" w:hAnsi="Arial" w:cs="Arial"/>
          <w:b/>
        </w:rPr>
      </w:pPr>
    </w:p>
    <w:p w:rsidR="00016B51" w:rsidRPr="00645FEC" w:rsidRDefault="00016B51" w:rsidP="001A6F46">
      <w:pPr>
        <w:spacing w:line="264" w:lineRule="auto"/>
        <w:rPr>
          <w:rFonts w:ascii="Arial" w:hAnsi="Arial" w:cs="Arial"/>
          <w:b/>
        </w:rPr>
      </w:pPr>
      <w:r w:rsidRPr="00645FEC">
        <w:rPr>
          <w:rFonts w:ascii="Arial" w:hAnsi="Arial" w:cs="Arial"/>
          <w:b/>
        </w:rPr>
        <w:t>4.</w:t>
      </w:r>
      <w:r w:rsidRPr="00645FEC">
        <w:rPr>
          <w:rFonts w:ascii="Arial" w:hAnsi="Arial" w:cs="Arial"/>
          <w:b/>
        </w:rPr>
        <w:tab/>
        <w:t>Preparation Phase</w:t>
      </w:r>
      <w:r w:rsidRPr="00645FEC">
        <w:rPr>
          <w:rFonts w:ascii="Arial" w:hAnsi="Arial" w:cs="Arial"/>
          <w:b/>
        </w:rPr>
        <w:tab/>
      </w:r>
      <w:r w:rsidRPr="00645FEC">
        <w:rPr>
          <w:rFonts w:ascii="Arial" w:hAnsi="Arial" w:cs="Arial"/>
          <w:b/>
        </w:rPr>
        <w:tab/>
      </w:r>
      <w:r w:rsidRPr="00645FEC">
        <w:rPr>
          <w:rFonts w:ascii="Arial" w:hAnsi="Arial" w:cs="Arial"/>
          <w:b/>
        </w:rPr>
        <w:tab/>
      </w:r>
      <w:r w:rsidRPr="00645FEC">
        <w:rPr>
          <w:rFonts w:ascii="Arial" w:hAnsi="Arial" w:cs="Arial"/>
          <w:b/>
        </w:rPr>
        <w:tab/>
      </w:r>
      <w:r w:rsidRPr="00645FEC">
        <w:rPr>
          <w:rFonts w:ascii="Arial" w:hAnsi="Arial" w:cs="Arial"/>
          <w:b/>
        </w:rPr>
        <w:tab/>
      </w:r>
      <w:r w:rsidRPr="00645FEC">
        <w:rPr>
          <w:rFonts w:ascii="Arial" w:hAnsi="Arial" w:cs="Arial"/>
          <w:b/>
        </w:rPr>
        <w:tab/>
      </w:r>
      <w:r w:rsidR="000E41E5">
        <w:rPr>
          <w:rFonts w:ascii="Arial" w:hAnsi="Arial" w:cs="Arial"/>
          <w:b/>
        </w:rPr>
        <w:tab/>
      </w:r>
      <w:r w:rsidRPr="00645FEC">
        <w:rPr>
          <w:rFonts w:ascii="Arial" w:hAnsi="Arial" w:cs="Arial"/>
          <w:b/>
        </w:rPr>
        <w:tab/>
        <w:t>6</w:t>
      </w:r>
    </w:p>
    <w:p w:rsidR="00016B51" w:rsidRPr="00645FEC" w:rsidRDefault="00016B51" w:rsidP="001A6F46">
      <w:pPr>
        <w:spacing w:line="264" w:lineRule="auto"/>
        <w:rPr>
          <w:rFonts w:ascii="Arial" w:hAnsi="Arial" w:cs="Arial"/>
        </w:rPr>
      </w:pPr>
      <w:r w:rsidRPr="00645FEC">
        <w:rPr>
          <w:rFonts w:ascii="Arial" w:hAnsi="Arial" w:cs="Arial"/>
        </w:rPr>
        <w:tab/>
        <w:t>4.1</w:t>
      </w:r>
      <w:r w:rsidRPr="00645FEC">
        <w:rPr>
          <w:rFonts w:ascii="Arial" w:hAnsi="Arial" w:cs="Arial"/>
        </w:rPr>
        <w:tab/>
        <w:t>Key Business Processes</w:t>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000E41E5">
        <w:rPr>
          <w:rFonts w:ascii="Arial" w:hAnsi="Arial" w:cs="Arial"/>
        </w:rPr>
        <w:tab/>
      </w:r>
      <w:r w:rsidRPr="00645FEC">
        <w:rPr>
          <w:rFonts w:ascii="Arial" w:hAnsi="Arial" w:cs="Arial"/>
        </w:rPr>
        <w:tab/>
        <w:t>6</w:t>
      </w:r>
    </w:p>
    <w:p w:rsidR="00016B51" w:rsidRPr="00645FEC" w:rsidRDefault="00016B51" w:rsidP="001A6F46">
      <w:pPr>
        <w:spacing w:line="264" w:lineRule="auto"/>
        <w:rPr>
          <w:rFonts w:ascii="Arial" w:hAnsi="Arial" w:cs="Arial"/>
        </w:rPr>
      </w:pPr>
      <w:r w:rsidRPr="00645FEC">
        <w:rPr>
          <w:rFonts w:ascii="Arial" w:hAnsi="Arial" w:cs="Arial"/>
        </w:rPr>
        <w:tab/>
        <w:t>4.2</w:t>
      </w:r>
      <w:r w:rsidRPr="00645FEC">
        <w:rPr>
          <w:rFonts w:ascii="Arial" w:hAnsi="Arial" w:cs="Arial"/>
        </w:rPr>
        <w:tab/>
        <w:t>Classification of Processes</w:t>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t>6</w:t>
      </w:r>
    </w:p>
    <w:p w:rsidR="00016B51" w:rsidRPr="00645FEC" w:rsidRDefault="00016B51" w:rsidP="001A6F46">
      <w:pPr>
        <w:spacing w:line="264" w:lineRule="auto"/>
        <w:rPr>
          <w:rFonts w:ascii="Arial" w:hAnsi="Arial" w:cs="Arial"/>
        </w:rPr>
      </w:pPr>
      <w:r w:rsidRPr="00645FEC">
        <w:rPr>
          <w:rFonts w:ascii="Arial" w:hAnsi="Arial" w:cs="Arial"/>
        </w:rPr>
        <w:tab/>
        <w:t>4.3</w:t>
      </w:r>
      <w:r w:rsidRPr="00645FEC">
        <w:rPr>
          <w:rFonts w:ascii="Arial" w:hAnsi="Arial" w:cs="Arial"/>
        </w:rPr>
        <w:tab/>
        <w:t>Identification of Key Processes</w:t>
      </w:r>
      <w:r w:rsidRPr="00645FEC">
        <w:rPr>
          <w:rFonts w:ascii="Arial" w:hAnsi="Arial" w:cs="Arial"/>
        </w:rPr>
        <w:tab/>
      </w:r>
      <w:r w:rsidRPr="00645FEC">
        <w:rPr>
          <w:rFonts w:ascii="Arial" w:hAnsi="Arial" w:cs="Arial"/>
        </w:rPr>
        <w:tab/>
      </w:r>
      <w:r w:rsidRPr="00645FEC">
        <w:rPr>
          <w:rFonts w:ascii="Arial" w:hAnsi="Arial" w:cs="Arial"/>
        </w:rPr>
        <w:tab/>
      </w:r>
      <w:r w:rsidR="000E41E5">
        <w:rPr>
          <w:rFonts w:ascii="Arial" w:hAnsi="Arial" w:cs="Arial"/>
        </w:rPr>
        <w:tab/>
      </w:r>
      <w:r w:rsidRPr="00645FEC">
        <w:rPr>
          <w:rFonts w:ascii="Arial" w:hAnsi="Arial" w:cs="Arial"/>
        </w:rPr>
        <w:tab/>
        <w:t>6</w:t>
      </w:r>
    </w:p>
    <w:p w:rsidR="00016B51" w:rsidRPr="00645FEC" w:rsidRDefault="00016B51" w:rsidP="001A6F46">
      <w:pPr>
        <w:spacing w:line="264" w:lineRule="auto"/>
        <w:rPr>
          <w:rFonts w:ascii="Arial" w:hAnsi="Arial" w:cs="Arial"/>
        </w:rPr>
      </w:pPr>
      <w:r w:rsidRPr="00645FEC">
        <w:rPr>
          <w:rFonts w:ascii="Arial" w:hAnsi="Arial" w:cs="Arial"/>
        </w:rPr>
        <w:tab/>
        <w:t>4.4</w:t>
      </w:r>
      <w:r w:rsidRPr="00645FEC">
        <w:rPr>
          <w:rFonts w:ascii="Arial" w:hAnsi="Arial" w:cs="Arial"/>
        </w:rPr>
        <w:tab/>
        <w:t>Responsibilities</w:t>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000E41E5">
        <w:rPr>
          <w:rFonts w:ascii="Arial" w:hAnsi="Arial" w:cs="Arial"/>
        </w:rPr>
        <w:tab/>
      </w:r>
      <w:r w:rsidRPr="00645FEC">
        <w:rPr>
          <w:rFonts w:ascii="Arial" w:hAnsi="Arial" w:cs="Arial"/>
        </w:rPr>
        <w:tab/>
      </w:r>
      <w:r w:rsidR="007B33E3">
        <w:rPr>
          <w:rFonts w:ascii="Arial" w:hAnsi="Arial" w:cs="Arial"/>
        </w:rPr>
        <w:t>6</w:t>
      </w:r>
    </w:p>
    <w:p w:rsidR="00016B51" w:rsidRPr="00645FEC" w:rsidRDefault="00016B51" w:rsidP="001A6F46">
      <w:pPr>
        <w:spacing w:line="264" w:lineRule="auto"/>
        <w:rPr>
          <w:rFonts w:ascii="Arial" w:hAnsi="Arial" w:cs="Arial"/>
          <w:b/>
        </w:rPr>
      </w:pPr>
    </w:p>
    <w:p w:rsidR="00016B51" w:rsidRPr="00645FEC" w:rsidRDefault="00016B51" w:rsidP="001A6F46">
      <w:pPr>
        <w:spacing w:line="264" w:lineRule="auto"/>
        <w:rPr>
          <w:rFonts w:ascii="Arial" w:hAnsi="Arial" w:cs="Arial"/>
          <w:b/>
        </w:rPr>
      </w:pPr>
      <w:r w:rsidRPr="00645FEC">
        <w:rPr>
          <w:rFonts w:ascii="Arial" w:hAnsi="Arial" w:cs="Arial"/>
          <w:b/>
        </w:rPr>
        <w:t>5.</w:t>
      </w:r>
      <w:r w:rsidRPr="00645FEC">
        <w:rPr>
          <w:rFonts w:ascii="Arial" w:hAnsi="Arial" w:cs="Arial"/>
          <w:b/>
        </w:rPr>
        <w:tab/>
        <w:t>Response Phase</w:t>
      </w:r>
      <w:r w:rsidRPr="00645FEC">
        <w:rPr>
          <w:rFonts w:ascii="Arial" w:hAnsi="Arial" w:cs="Arial"/>
          <w:b/>
        </w:rPr>
        <w:tab/>
      </w:r>
      <w:r w:rsidRPr="00645FEC">
        <w:rPr>
          <w:rFonts w:ascii="Arial" w:hAnsi="Arial" w:cs="Arial"/>
          <w:b/>
        </w:rPr>
        <w:tab/>
      </w:r>
      <w:r w:rsidRPr="00645FEC">
        <w:rPr>
          <w:rFonts w:ascii="Arial" w:hAnsi="Arial" w:cs="Arial"/>
          <w:b/>
        </w:rPr>
        <w:tab/>
      </w:r>
      <w:r w:rsidRPr="00645FEC">
        <w:rPr>
          <w:rFonts w:ascii="Arial" w:hAnsi="Arial" w:cs="Arial"/>
          <w:b/>
        </w:rPr>
        <w:tab/>
      </w:r>
      <w:r w:rsidRPr="00645FEC">
        <w:rPr>
          <w:rFonts w:ascii="Arial" w:hAnsi="Arial" w:cs="Arial"/>
          <w:b/>
        </w:rPr>
        <w:tab/>
      </w:r>
      <w:r w:rsidRPr="00645FEC">
        <w:rPr>
          <w:rFonts w:ascii="Arial" w:hAnsi="Arial" w:cs="Arial"/>
          <w:b/>
        </w:rPr>
        <w:tab/>
      </w:r>
      <w:r w:rsidRPr="00645FEC">
        <w:rPr>
          <w:rFonts w:ascii="Arial" w:hAnsi="Arial" w:cs="Arial"/>
          <w:b/>
        </w:rPr>
        <w:tab/>
      </w:r>
      <w:r w:rsidR="000E41E5">
        <w:rPr>
          <w:rFonts w:ascii="Arial" w:hAnsi="Arial" w:cs="Arial"/>
          <w:b/>
        </w:rPr>
        <w:tab/>
      </w:r>
      <w:r w:rsidRPr="00645FEC">
        <w:rPr>
          <w:rFonts w:ascii="Arial" w:hAnsi="Arial" w:cs="Arial"/>
          <w:b/>
        </w:rPr>
        <w:t>7</w:t>
      </w:r>
    </w:p>
    <w:p w:rsidR="00016B51" w:rsidRPr="00645FEC" w:rsidRDefault="00016B51" w:rsidP="001A6F46">
      <w:pPr>
        <w:spacing w:line="264" w:lineRule="auto"/>
        <w:rPr>
          <w:rFonts w:ascii="Arial" w:hAnsi="Arial" w:cs="Arial"/>
        </w:rPr>
      </w:pPr>
      <w:r w:rsidRPr="00645FEC">
        <w:rPr>
          <w:rFonts w:ascii="Arial" w:hAnsi="Arial" w:cs="Arial"/>
        </w:rPr>
        <w:tab/>
        <w:t>5.1</w:t>
      </w:r>
      <w:r w:rsidRPr="00645FEC">
        <w:rPr>
          <w:rFonts w:ascii="Arial" w:hAnsi="Arial" w:cs="Arial"/>
        </w:rPr>
        <w:tab/>
        <w:t>Declaration of an Emergency or Disastrous Event</w:t>
      </w:r>
      <w:r w:rsidRPr="00645FEC">
        <w:rPr>
          <w:rFonts w:ascii="Arial" w:hAnsi="Arial" w:cs="Arial"/>
        </w:rPr>
        <w:tab/>
      </w:r>
      <w:r w:rsidRPr="00645FEC">
        <w:rPr>
          <w:rFonts w:ascii="Arial" w:hAnsi="Arial" w:cs="Arial"/>
        </w:rPr>
        <w:tab/>
        <w:t>7</w:t>
      </w:r>
    </w:p>
    <w:p w:rsidR="00016B51" w:rsidRPr="00645FEC" w:rsidRDefault="00016B51" w:rsidP="001A6F46">
      <w:pPr>
        <w:spacing w:line="264" w:lineRule="auto"/>
        <w:rPr>
          <w:rFonts w:ascii="Arial" w:hAnsi="Arial" w:cs="Arial"/>
        </w:rPr>
      </w:pPr>
      <w:r w:rsidRPr="00645FEC">
        <w:rPr>
          <w:rFonts w:ascii="Arial" w:hAnsi="Arial" w:cs="Arial"/>
        </w:rPr>
        <w:tab/>
        <w:t>5.1</w:t>
      </w:r>
      <w:r w:rsidRPr="00645FEC">
        <w:rPr>
          <w:rFonts w:ascii="Arial" w:hAnsi="Arial" w:cs="Arial"/>
        </w:rPr>
        <w:tab/>
        <w:t>Responsibilities</w:t>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000E41E5">
        <w:rPr>
          <w:rFonts w:ascii="Arial" w:hAnsi="Arial" w:cs="Arial"/>
        </w:rPr>
        <w:tab/>
      </w:r>
      <w:r w:rsidRPr="00645FEC">
        <w:rPr>
          <w:rFonts w:ascii="Arial" w:hAnsi="Arial" w:cs="Arial"/>
        </w:rPr>
        <w:t>7</w:t>
      </w:r>
    </w:p>
    <w:p w:rsidR="00016B51" w:rsidRPr="00645FEC" w:rsidRDefault="00016B51" w:rsidP="001A6F46">
      <w:pPr>
        <w:spacing w:line="264" w:lineRule="auto"/>
        <w:rPr>
          <w:rFonts w:ascii="Arial" w:hAnsi="Arial" w:cs="Arial"/>
          <w:b/>
        </w:rPr>
      </w:pPr>
    </w:p>
    <w:p w:rsidR="00016B51" w:rsidRPr="00645FEC" w:rsidRDefault="00016B51" w:rsidP="001A6F46">
      <w:pPr>
        <w:spacing w:line="264" w:lineRule="auto"/>
        <w:rPr>
          <w:rFonts w:ascii="Arial" w:hAnsi="Arial" w:cs="Arial"/>
          <w:b/>
        </w:rPr>
      </w:pPr>
      <w:r w:rsidRPr="00645FEC">
        <w:rPr>
          <w:rFonts w:ascii="Arial" w:hAnsi="Arial" w:cs="Arial"/>
          <w:b/>
        </w:rPr>
        <w:t>6.</w:t>
      </w:r>
      <w:r w:rsidRPr="00645FEC">
        <w:rPr>
          <w:rFonts w:ascii="Arial" w:hAnsi="Arial" w:cs="Arial"/>
          <w:b/>
        </w:rPr>
        <w:tab/>
        <w:t>Recovery Phase</w:t>
      </w:r>
      <w:r w:rsidRPr="00645FEC">
        <w:rPr>
          <w:rFonts w:ascii="Arial" w:hAnsi="Arial" w:cs="Arial"/>
          <w:b/>
        </w:rPr>
        <w:tab/>
      </w:r>
      <w:r w:rsidRPr="00645FEC">
        <w:rPr>
          <w:rFonts w:ascii="Arial" w:hAnsi="Arial" w:cs="Arial"/>
          <w:b/>
        </w:rPr>
        <w:tab/>
      </w:r>
      <w:r w:rsidRPr="00645FEC">
        <w:rPr>
          <w:rFonts w:ascii="Arial" w:hAnsi="Arial" w:cs="Arial"/>
          <w:b/>
        </w:rPr>
        <w:tab/>
      </w:r>
      <w:r w:rsidRPr="00645FEC">
        <w:rPr>
          <w:rFonts w:ascii="Arial" w:hAnsi="Arial" w:cs="Arial"/>
          <w:b/>
        </w:rPr>
        <w:tab/>
      </w:r>
      <w:r w:rsidRPr="00645FEC">
        <w:rPr>
          <w:rFonts w:ascii="Arial" w:hAnsi="Arial" w:cs="Arial"/>
          <w:b/>
        </w:rPr>
        <w:tab/>
      </w:r>
      <w:r w:rsidRPr="00645FEC">
        <w:rPr>
          <w:rFonts w:ascii="Arial" w:hAnsi="Arial" w:cs="Arial"/>
          <w:b/>
        </w:rPr>
        <w:tab/>
      </w:r>
      <w:r w:rsidR="000E41E5">
        <w:rPr>
          <w:rFonts w:ascii="Arial" w:hAnsi="Arial" w:cs="Arial"/>
          <w:b/>
        </w:rPr>
        <w:tab/>
      </w:r>
      <w:r w:rsidRPr="00645FEC">
        <w:rPr>
          <w:rFonts w:ascii="Arial" w:hAnsi="Arial" w:cs="Arial"/>
          <w:b/>
        </w:rPr>
        <w:tab/>
        <w:t>7</w:t>
      </w:r>
    </w:p>
    <w:p w:rsidR="00016B51" w:rsidRPr="00645FEC" w:rsidRDefault="00016B51" w:rsidP="001A6F46">
      <w:pPr>
        <w:spacing w:line="264" w:lineRule="auto"/>
        <w:rPr>
          <w:rFonts w:ascii="Arial" w:hAnsi="Arial" w:cs="Arial"/>
        </w:rPr>
      </w:pPr>
      <w:r w:rsidRPr="00645FEC">
        <w:rPr>
          <w:rFonts w:ascii="Arial" w:hAnsi="Arial" w:cs="Arial"/>
        </w:rPr>
        <w:tab/>
        <w:t>6.1</w:t>
      </w:r>
      <w:r w:rsidRPr="00645FEC">
        <w:rPr>
          <w:rFonts w:ascii="Arial" w:hAnsi="Arial" w:cs="Arial"/>
        </w:rPr>
        <w:tab/>
        <w:t>Responsibilities</w:t>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000E41E5">
        <w:rPr>
          <w:rFonts w:ascii="Arial" w:hAnsi="Arial" w:cs="Arial"/>
        </w:rPr>
        <w:tab/>
      </w:r>
      <w:r w:rsidRPr="00645FEC">
        <w:rPr>
          <w:rFonts w:ascii="Arial" w:hAnsi="Arial" w:cs="Arial"/>
        </w:rPr>
        <w:tab/>
        <w:t>7</w:t>
      </w:r>
    </w:p>
    <w:p w:rsidR="00016B51" w:rsidRPr="00645FEC" w:rsidRDefault="00016B51" w:rsidP="001A6F46">
      <w:pPr>
        <w:spacing w:line="264" w:lineRule="auto"/>
        <w:rPr>
          <w:rFonts w:ascii="Arial" w:hAnsi="Arial" w:cs="Arial"/>
          <w:b/>
        </w:rPr>
      </w:pPr>
    </w:p>
    <w:p w:rsidR="00016B51" w:rsidRPr="00645FEC" w:rsidRDefault="00016B51" w:rsidP="001A6F46">
      <w:pPr>
        <w:spacing w:line="264" w:lineRule="auto"/>
        <w:rPr>
          <w:rFonts w:ascii="Arial" w:hAnsi="Arial" w:cs="Arial"/>
          <w:b/>
        </w:rPr>
      </w:pPr>
      <w:r w:rsidRPr="00645FEC">
        <w:rPr>
          <w:rFonts w:ascii="Arial" w:hAnsi="Arial" w:cs="Arial"/>
          <w:b/>
        </w:rPr>
        <w:t>7.</w:t>
      </w:r>
      <w:r w:rsidRPr="00645FEC">
        <w:rPr>
          <w:rFonts w:ascii="Arial" w:hAnsi="Arial" w:cs="Arial"/>
          <w:b/>
        </w:rPr>
        <w:tab/>
        <w:t>BCP Review/Test</w:t>
      </w:r>
      <w:r w:rsidRPr="00645FEC">
        <w:rPr>
          <w:rFonts w:ascii="Arial" w:hAnsi="Arial" w:cs="Arial"/>
          <w:b/>
        </w:rPr>
        <w:tab/>
      </w:r>
      <w:r w:rsidRPr="00645FEC">
        <w:rPr>
          <w:rFonts w:ascii="Arial" w:hAnsi="Arial" w:cs="Arial"/>
          <w:b/>
        </w:rPr>
        <w:tab/>
      </w:r>
      <w:r w:rsidRPr="00645FEC">
        <w:rPr>
          <w:rFonts w:ascii="Arial" w:hAnsi="Arial" w:cs="Arial"/>
          <w:b/>
        </w:rPr>
        <w:tab/>
      </w:r>
      <w:r w:rsidRPr="00645FEC">
        <w:rPr>
          <w:rFonts w:ascii="Arial" w:hAnsi="Arial" w:cs="Arial"/>
          <w:b/>
        </w:rPr>
        <w:tab/>
      </w:r>
      <w:r w:rsidRPr="00645FEC">
        <w:rPr>
          <w:rFonts w:ascii="Arial" w:hAnsi="Arial" w:cs="Arial"/>
          <w:b/>
        </w:rPr>
        <w:tab/>
      </w:r>
      <w:r w:rsidRPr="00645FEC">
        <w:rPr>
          <w:rFonts w:ascii="Arial" w:hAnsi="Arial" w:cs="Arial"/>
          <w:b/>
        </w:rPr>
        <w:tab/>
      </w:r>
      <w:r w:rsidR="000E41E5">
        <w:rPr>
          <w:rFonts w:ascii="Arial" w:hAnsi="Arial" w:cs="Arial"/>
          <w:b/>
        </w:rPr>
        <w:tab/>
      </w:r>
      <w:r w:rsidRPr="00645FEC">
        <w:rPr>
          <w:rFonts w:ascii="Arial" w:hAnsi="Arial" w:cs="Arial"/>
          <w:b/>
        </w:rPr>
        <w:tab/>
      </w:r>
      <w:r w:rsidR="00121C15">
        <w:rPr>
          <w:rFonts w:ascii="Arial" w:hAnsi="Arial" w:cs="Arial"/>
          <w:b/>
        </w:rPr>
        <w:t>8</w:t>
      </w:r>
    </w:p>
    <w:p w:rsidR="00016B51" w:rsidRPr="00645FEC" w:rsidRDefault="00016B51" w:rsidP="001A6F46">
      <w:pPr>
        <w:spacing w:line="264" w:lineRule="auto"/>
        <w:rPr>
          <w:rFonts w:ascii="Arial" w:hAnsi="Arial" w:cs="Arial"/>
          <w:b/>
        </w:rPr>
      </w:pPr>
    </w:p>
    <w:p w:rsidR="00016B51" w:rsidRPr="00645FEC" w:rsidRDefault="00016B51" w:rsidP="001A6F46">
      <w:pPr>
        <w:spacing w:line="264" w:lineRule="auto"/>
        <w:rPr>
          <w:rFonts w:ascii="Arial" w:hAnsi="Arial" w:cs="Arial"/>
          <w:b/>
        </w:rPr>
      </w:pPr>
      <w:r w:rsidRPr="00645FEC">
        <w:rPr>
          <w:rFonts w:ascii="Arial" w:hAnsi="Arial" w:cs="Arial"/>
          <w:b/>
        </w:rPr>
        <w:t>8.</w:t>
      </w:r>
      <w:r w:rsidRPr="00645FEC">
        <w:rPr>
          <w:rFonts w:ascii="Arial" w:hAnsi="Arial" w:cs="Arial"/>
          <w:b/>
        </w:rPr>
        <w:tab/>
        <w:t>Check Lists and Aide Memoire</w:t>
      </w:r>
      <w:r w:rsidRPr="00645FEC">
        <w:rPr>
          <w:rFonts w:ascii="Arial" w:hAnsi="Arial" w:cs="Arial"/>
          <w:b/>
        </w:rPr>
        <w:tab/>
      </w:r>
      <w:r w:rsidRPr="00645FEC">
        <w:rPr>
          <w:rFonts w:ascii="Arial" w:hAnsi="Arial" w:cs="Arial"/>
          <w:b/>
        </w:rPr>
        <w:tab/>
      </w:r>
      <w:r w:rsidRPr="00645FEC">
        <w:rPr>
          <w:rFonts w:ascii="Arial" w:hAnsi="Arial" w:cs="Arial"/>
          <w:b/>
        </w:rPr>
        <w:tab/>
      </w:r>
      <w:r w:rsidRPr="00645FEC">
        <w:rPr>
          <w:rFonts w:ascii="Arial" w:hAnsi="Arial" w:cs="Arial"/>
          <w:b/>
        </w:rPr>
        <w:tab/>
      </w:r>
      <w:r w:rsidR="000E41E5">
        <w:rPr>
          <w:rFonts w:ascii="Arial" w:hAnsi="Arial" w:cs="Arial"/>
          <w:b/>
        </w:rPr>
        <w:tab/>
      </w:r>
      <w:r w:rsidRPr="00645FEC">
        <w:rPr>
          <w:rFonts w:ascii="Arial" w:hAnsi="Arial" w:cs="Arial"/>
          <w:b/>
        </w:rPr>
        <w:tab/>
        <w:t>8</w:t>
      </w:r>
    </w:p>
    <w:p w:rsidR="00016B51" w:rsidRPr="00645FEC" w:rsidRDefault="00016B51" w:rsidP="001A6F46">
      <w:pPr>
        <w:spacing w:line="264" w:lineRule="auto"/>
        <w:rPr>
          <w:rFonts w:ascii="Arial" w:hAnsi="Arial" w:cs="Arial"/>
          <w:b/>
        </w:rPr>
      </w:pPr>
    </w:p>
    <w:p w:rsidR="00016B51" w:rsidRPr="00645FEC" w:rsidRDefault="00016B51" w:rsidP="001A6F46">
      <w:pPr>
        <w:spacing w:line="264" w:lineRule="auto"/>
        <w:rPr>
          <w:rFonts w:ascii="Arial" w:hAnsi="Arial" w:cs="Arial"/>
          <w:b/>
        </w:rPr>
      </w:pPr>
      <w:r w:rsidRPr="00645FEC">
        <w:rPr>
          <w:rFonts w:ascii="Arial" w:hAnsi="Arial" w:cs="Arial"/>
          <w:b/>
        </w:rPr>
        <w:t>Annexes:</w:t>
      </w:r>
    </w:p>
    <w:p w:rsidR="00016B51" w:rsidRPr="00645FEC" w:rsidRDefault="00016B51" w:rsidP="001A6F46">
      <w:pPr>
        <w:spacing w:line="264" w:lineRule="auto"/>
        <w:rPr>
          <w:rFonts w:ascii="Arial" w:hAnsi="Arial" w:cs="Arial"/>
        </w:rPr>
      </w:pPr>
      <w:r w:rsidRPr="00645FEC">
        <w:rPr>
          <w:rFonts w:ascii="Arial" w:hAnsi="Arial" w:cs="Arial"/>
        </w:rPr>
        <w:t>Annex A</w:t>
      </w:r>
      <w:r w:rsidRPr="00645FEC">
        <w:rPr>
          <w:rFonts w:ascii="Arial" w:hAnsi="Arial" w:cs="Arial"/>
        </w:rPr>
        <w:tab/>
        <w:t>Contact Details of</w:t>
      </w:r>
      <w:r w:rsidR="00612ACA">
        <w:rPr>
          <w:rFonts w:ascii="Arial" w:hAnsi="Arial" w:cs="Arial"/>
        </w:rPr>
        <w:t xml:space="preserve"> </w:t>
      </w:r>
      <w:r w:rsidR="00B50837">
        <w:rPr>
          <w:rFonts w:ascii="Arial" w:hAnsi="Arial" w:cs="Arial"/>
        </w:rPr>
        <w:t>the Business Continuity Team</w:t>
      </w:r>
      <w:r w:rsidR="00B50837">
        <w:rPr>
          <w:rFonts w:ascii="Arial" w:hAnsi="Arial" w:cs="Arial"/>
        </w:rPr>
        <w:tab/>
      </w:r>
      <w:r w:rsidR="00B50837">
        <w:rPr>
          <w:rFonts w:ascii="Arial" w:hAnsi="Arial" w:cs="Arial"/>
        </w:rPr>
        <w:tab/>
        <w:t>9</w:t>
      </w:r>
    </w:p>
    <w:p w:rsidR="00016B51" w:rsidRPr="00645FEC" w:rsidRDefault="008F2AF1" w:rsidP="001A6F46">
      <w:pPr>
        <w:spacing w:line="264" w:lineRule="auto"/>
        <w:rPr>
          <w:rFonts w:ascii="Arial" w:hAnsi="Arial" w:cs="Arial"/>
        </w:rPr>
      </w:pPr>
      <w:r>
        <w:rPr>
          <w:rFonts w:ascii="Arial" w:hAnsi="Arial" w:cs="Arial"/>
        </w:rPr>
        <w:t>Annex B</w:t>
      </w:r>
      <w:r>
        <w:rPr>
          <w:rFonts w:ascii="Arial" w:hAnsi="Arial" w:cs="Arial"/>
        </w:rPr>
        <w:tab/>
        <w:t>Key Business Process</w:t>
      </w:r>
      <w:r w:rsidR="00016B51" w:rsidRPr="00645FEC">
        <w:rPr>
          <w:rFonts w:ascii="Arial" w:hAnsi="Arial" w:cs="Arial"/>
        </w:rPr>
        <w:t>es</w:t>
      </w:r>
      <w:r>
        <w:rPr>
          <w:rFonts w:ascii="Arial" w:hAnsi="Arial" w:cs="Arial"/>
        </w:rPr>
        <w:tab/>
      </w:r>
      <w:r w:rsidR="00016B51" w:rsidRPr="00645FEC">
        <w:rPr>
          <w:rFonts w:ascii="Arial" w:hAnsi="Arial" w:cs="Arial"/>
        </w:rPr>
        <w:tab/>
      </w:r>
      <w:r w:rsidR="00016B51" w:rsidRPr="00645FEC">
        <w:rPr>
          <w:rFonts w:ascii="Arial" w:hAnsi="Arial" w:cs="Arial"/>
        </w:rPr>
        <w:tab/>
      </w:r>
      <w:r w:rsidR="00016B51" w:rsidRPr="00645FEC">
        <w:rPr>
          <w:rFonts w:ascii="Arial" w:hAnsi="Arial" w:cs="Arial"/>
        </w:rPr>
        <w:tab/>
      </w:r>
      <w:r w:rsidR="00016B51" w:rsidRPr="00645FEC">
        <w:rPr>
          <w:rFonts w:ascii="Arial" w:hAnsi="Arial" w:cs="Arial"/>
        </w:rPr>
        <w:tab/>
      </w:r>
      <w:r w:rsidR="00016B51" w:rsidRPr="00645FEC">
        <w:rPr>
          <w:rFonts w:ascii="Arial" w:hAnsi="Arial" w:cs="Arial"/>
        </w:rPr>
        <w:tab/>
      </w:r>
      <w:r w:rsidR="00B50837">
        <w:rPr>
          <w:rFonts w:ascii="Arial" w:hAnsi="Arial" w:cs="Arial"/>
        </w:rPr>
        <w:t>10</w:t>
      </w:r>
    </w:p>
    <w:p w:rsidR="00016B51" w:rsidRPr="00645FEC" w:rsidRDefault="00016B51" w:rsidP="001A6F46">
      <w:pPr>
        <w:spacing w:line="264" w:lineRule="auto"/>
        <w:rPr>
          <w:rFonts w:ascii="Arial" w:hAnsi="Arial" w:cs="Arial"/>
        </w:rPr>
      </w:pPr>
      <w:r w:rsidRPr="00645FEC">
        <w:rPr>
          <w:rFonts w:ascii="Arial" w:hAnsi="Arial" w:cs="Arial"/>
        </w:rPr>
        <w:t>Annex C</w:t>
      </w:r>
      <w:r w:rsidRPr="00645FEC">
        <w:rPr>
          <w:rFonts w:ascii="Arial" w:hAnsi="Arial" w:cs="Arial"/>
        </w:rPr>
        <w:tab/>
        <w:t>Key Supplier Cont</w:t>
      </w:r>
      <w:r w:rsidR="00B50837">
        <w:rPr>
          <w:rFonts w:ascii="Arial" w:hAnsi="Arial" w:cs="Arial"/>
        </w:rPr>
        <w:t>acts and Key Client Contacts</w:t>
      </w:r>
      <w:r w:rsidR="00B50837">
        <w:rPr>
          <w:rFonts w:ascii="Arial" w:hAnsi="Arial" w:cs="Arial"/>
        </w:rPr>
        <w:tab/>
      </w:r>
      <w:r w:rsidR="00B50837">
        <w:rPr>
          <w:rFonts w:ascii="Arial" w:hAnsi="Arial" w:cs="Arial"/>
        </w:rPr>
        <w:tab/>
        <w:t>11</w:t>
      </w:r>
    </w:p>
    <w:p w:rsidR="00016B51" w:rsidRPr="00645FEC" w:rsidRDefault="00016B51" w:rsidP="001A6F46">
      <w:pPr>
        <w:spacing w:line="264" w:lineRule="auto"/>
        <w:rPr>
          <w:rFonts w:ascii="Arial" w:hAnsi="Arial" w:cs="Arial"/>
        </w:rPr>
      </w:pPr>
      <w:r w:rsidRPr="00645FEC">
        <w:rPr>
          <w:rFonts w:ascii="Arial" w:hAnsi="Arial" w:cs="Arial"/>
        </w:rPr>
        <w:t>Annex D</w:t>
      </w:r>
      <w:r w:rsidRPr="00645FEC">
        <w:rPr>
          <w:rFonts w:ascii="Arial" w:hAnsi="Arial" w:cs="Arial"/>
        </w:rPr>
        <w:tab/>
        <w:t>Critical Systems</w:t>
      </w:r>
      <w:r w:rsidR="00B50837">
        <w:rPr>
          <w:rFonts w:ascii="Arial" w:hAnsi="Arial" w:cs="Arial"/>
        </w:rPr>
        <w:t xml:space="preserve"> and Maximum Response Times </w:t>
      </w:r>
      <w:r w:rsidR="00B50837">
        <w:rPr>
          <w:rFonts w:ascii="Arial" w:hAnsi="Arial" w:cs="Arial"/>
        </w:rPr>
        <w:tab/>
      </w:r>
      <w:r w:rsidR="00B50837">
        <w:rPr>
          <w:rFonts w:ascii="Arial" w:hAnsi="Arial" w:cs="Arial"/>
        </w:rPr>
        <w:tab/>
        <w:t>12</w:t>
      </w:r>
    </w:p>
    <w:p w:rsidR="00016B51" w:rsidRPr="00645FEC" w:rsidRDefault="00016B51" w:rsidP="001A6F46">
      <w:pPr>
        <w:pStyle w:val="BodyText"/>
        <w:spacing w:after="0" w:line="264" w:lineRule="auto"/>
        <w:outlineLvl w:val="0"/>
        <w:rPr>
          <w:rFonts w:ascii="Arial" w:hAnsi="Arial" w:cs="Arial"/>
        </w:rPr>
      </w:pPr>
      <w:r w:rsidRPr="00645FEC">
        <w:rPr>
          <w:rFonts w:ascii="Arial" w:hAnsi="Arial" w:cs="Arial"/>
        </w:rPr>
        <w:t>Annex</w:t>
      </w:r>
      <w:r w:rsidRPr="00645FEC">
        <w:rPr>
          <w:rFonts w:ascii="Arial" w:hAnsi="Arial" w:cs="Arial"/>
        </w:rPr>
        <w:tab/>
        <w:t>E</w:t>
      </w:r>
      <w:r w:rsidRPr="00645FEC">
        <w:rPr>
          <w:rFonts w:ascii="Arial" w:hAnsi="Arial" w:cs="Arial"/>
        </w:rPr>
        <w:tab/>
        <w:t>Pre</w:t>
      </w:r>
      <w:r w:rsidR="0054261D">
        <w:rPr>
          <w:rFonts w:ascii="Arial" w:hAnsi="Arial" w:cs="Arial"/>
        </w:rPr>
        <w:t>paration Phase Check List</w:t>
      </w:r>
      <w:r w:rsidR="0054261D">
        <w:rPr>
          <w:rFonts w:ascii="Arial" w:hAnsi="Arial" w:cs="Arial"/>
        </w:rPr>
        <w:tab/>
      </w:r>
      <w:r w:rsidR="0054261D">
        <w:rPr>
          <w:rFonts w:ascii="Arial" w:hAnsi="Arial" w:cs="Arial"/>
        </w:rPr>
        <w:tab/>
      </w:r>
      <w:r w:rsidR="0054261D">
        <w:rPr>
          <w:rFonts w:ascii="Arial" w:hAnsi="Arial" w:cs="Arial"/>
        </w:rPr>
        <w:tab/>
      </w:r>
      <w:r w:rsidR="0054261D">
        <w:rPr>
          <w:rFonts w:ascii="Arial" w:hAnsi="Arial" w:cs="Arial"/>
        </w:rPr>
        <w:tab/>
      </w:r>
      <w:r w:rsidR="0054261D">
        <w:rPr>
          <w:rFonts w:ascii="Arial" w:hAnsi="Arial" w:cs="Arial"/>
        </w:rPr>
        <w:tab/>
      </w:r>
      <w:r w:rsidR="00B50837">
        <w:rPr>
          <w:rFonts w:ascii="Arial" w:hAnsi="Arial" w:cs="Arial"/>
        </w:rPr>
        <w:t>13</w:t>
      </w:r>
    </w:p>
    <w:p w:rsidR="00016B51" w:rsidRPr="00645FEC" w:rsidRDefault="00016B51" w:rsidP="001A6F46">
      <w:pPr>
        <w:pStyle w:val="BodyText"/>
        <w:spacing w:after="0" w:line="264" w:lineRule="auto"/>
        <w:outlineLvl w:val="0"/>
        <w:rPr>
          <w:rFonts w:ascii="Arial" w:hAnsi="Arial" w:cs="Arial"/>
        </w:rPr>
      </w:pPr>
      <w:r w:rsidRPr="00645FEC">
        <w:rPr>
          <w:rFonts w:ascii="Arial" w:hAnsi="Arial" w:cs="Arial"/>
        </w:rPr>
        <w:t xml:space="preserve">Annex F </w:t>
      </w:r>
      <w:r w:rsidRPr="00645FEC">
        <w:rPr>
          <w:rFonts w:ascii="Arial" w:hAnsi="Arial" w:cs="Arial"/>
        </w:rPr>
        <w:tab/>
      </w:r>
      <w:r w:rsidR="0054261D">
        <w:rPr>
          <w:rFonts w:ascii="Arial" w:hAnsi="Arial" w:cs="Arial"/>
        </w:rPr>
        <w:t>Response Phase Check List</w:t>
      </w:r>
      <w:r w:rsidR="0054261D">
        <w:rPr>
          <w:rFonts w:ascii="Arial" w:hAnsi="Arial" w:cs="Arial"/>
        </w:rPr>
        <w:tab/>
      </w:r>
      <w:r w:rsidR="0054261D">
        <w:rPr>
          <w:rFonts w:ascii="Arial" w:hAnsi="Arial" w:cs="Arial"/>
        </w:rPr>
        <w:tab/>
      </w:r>
      <w:r w:rsidR="0054261D">
        <w:rPr>
          <w:rFonts w:ascii="Arial" w:hAnsi="Arial" w:cs="Arial"/>
        </w:rPr>
        <w:tab/>
      </w:r>
      <w:r w:rsidR="0054261D">
        <w:rPr>
          <w:rFonts w:ascii="Arial" w:hAnsi="Arial" w:cs="Arial"/>
        </w:rPr>
        <w:tab/>
      </w:r>
      <w:r w:rsidR="0054261D">
        <w:rPr>
          <w:rFonts w:ascii="Arial" w:hAnsi="Arial" w:cs="Arial"/>
        </w:rPr>
        <w:tab/>
      </w:r>
      <w:r w:rsidR="00B50837">
        <w:rPr>
          <w:rFonts w:ascii="Arial" w:hAnsi="Arial" w:cs="Arial"/>
        </w:rPr>
        <w:t>14</w:t>
      </w:r>
    </w:p>
    <w:p w:rsidR="00016B51" w:rsidRPr="00645FEC" w:rsidRDefault="00016B51" w:rsidP="001A6F46">
      <w:pPr>
        <w:spacing w:line="264" w:lineRule="auto"/>
        <w:rPr>
          <w:rFonts w:ascii="Arial" w:hAnsi="Arial" w:cs="Arial"/>
        </w:rPr>
      </w:pPr>
      <w:r w:rsidRPr="00645FEC">
        <w:rPr>
          <w:rFonts w:ascii="Arial" w:hAnsi="Arial" w:cs="Arial"/>
        </w:rPr>
        <w:t>Annex G</w:t>
      </w:r>
      <w:r w:rsidRPr="00645FEC">
        <w:rPr>
          <w:rFonts w:ascii="Arial" w:hAnsi="Arial" w:cs="Arial"/>
        </w:rPr>
        <w:tab/>
      </w:r>
      <w:r w:rsidR="0054261D">
        <w:rPr>
          <w:rFonts w:ascii="Arial" w:hAnsi="Arial" w:cs="Arial"/>
        </w:rPr>
        <w:t>Recovery Phase Check List</w:t>
      </w:r>
      <w:r w:rsidR="0054261D">
        <w:rPr>
          <w:rFonts w:ascii="Arial" w:hAnsi="Arial" w:cs="Arial"/>
        </w:rPr>
        <w:tab/>
      </w:r>
      <w:r w:rsidR="0054261D">
        <w:rPr>
          <w:rFonts w:ascii="Arial" w:hAnsi="Arial" w:cs="Arial"/>
        </w:rPr>
        <w:tab/>
      </w:r>
      <w:r w:rsidR="0054261D">
        <w:rPr>
          <w:rFonts w:ascii="Arial" w:hAnsi="Arial" w:cs="Arial"/>
        </w:rPr>
        <w:tab/>
      </w:r>
      <w:r w:rsidR="0054261D">
        <w:rPr>
          <w:rFonts w:ascii="Arial" w:hAnsi="Arial" w:cs="Arial"/>
        </w:rPr>
        <w:tab/>
      </w:r>
      <w:r w:rsidR="0054261D">
        <w:rPr>
          <w:rFonts w:ascii="Arial" w:hAnsi="Arial" w:cs="Arial"/>
        </w:rPr>
        <w:tab/>
      </w:r>
      <w:r w:rsidR="00B50837">
        <w:rPr>
          <w:rFonts w:ascii="Arial" w:hAnsi="Arial" w:cs="Arial"/>
        </w:rPr>
        <w:t>15</w:t>
      </w:r>
    </w:p>
    <w:p w:rsidR="00016B51" w:rsidRPr="00645FEC" w:rsidRDefault="00016B51" w:rsidP="001A6F46">
      <w:pPr>
        <w:spacing w:line="264" w:lineRule="auto"/>
        <w:rPr>
          <w:rFonts w:ascii="Arial" w:hAnsi="Arial" w:cs="Arial"/>
        </w:rPr>
      </w:pPr>
      <w:r w:rsidRPr="00645FEC">
        <w:rPr>
          <w:rFonts w:ascii="Arial" w:hAnsi="Arial" w:cs="Arial"/>
        </w:rPr>
        <w:t>Annex H</w:t>
      </w:r>
      <w:r w:rsidRPr="00645FEC">
        <w:rPr>
          <w:rFonts w:ascii="Arial" w:hAnsi="Arial" w:cs="Arial"/>
        </w:rPr>
        <w:tab/>
        <w:t>Initia</w:t>
      </w:r>
      <w:r w:rsidR="00604DC6">
        <w:rPr>
          <w:rFonts w:ascii="Arial" w:hAnsi="Arial" w:cs="Arial"/>
        </w:rPr>
        <w:t>l Damage Asse</w:t>
      </w:r>
      <w:r w:rsidR="0054261D">
        <w:rPr>
          <w:rFonts w:ascii="Arial" w:hAnsi="Arial" w:cs="Arial"/>
        </w:rPr>
        <w:t>ssment Survey</w:t>
      </w:r>
      <w:r w:rsidR="0054261D">
        <w:rPr>
          <w:rFonts w:ascii="Arial" w:hAnsi="Arial" w:cs="Arial"/>
        </w:rPr>
        <w:tab/>
      </w:r>
      <w:r w:rsidR="0054261D">
        <w:rPr>
          <w:rFonts w:ascii="Arial" w:hAnsi="Arial" w:cs="Arial"/>
        </w:rPr>
        <w:tab/>
      </w:r>
      <w:r w:rsidR="0054261D">
        <w:rPr>
          <w:rFonts w:ascii="Arial" w:hAnsi="Arial" w:cs="Arial"/>
        </w:rPr>
        <w:tab/>
      </w:r>
      <w:r w:rsidR="0054261D">
        <w:rPr>
          <w:rFonts w:ascii="Arial" w:hAnsi="Arial" w:cs="Arial"/>
        </w:rPr>
        <w:tab/>
      </w:r>
      <w:r w:rsidR="00B50837">
        <w:rPr>
          <w:rFonts w:ascii="Arial" w:hAnsi="Arial" w:cs="Arial"/>
        </w:rPr>
        <w:t>16</w:t>
      </w:r>
    </w:p>
    <w:p w:rsidR="00016B51" w:rsidRPr="00645FEC" w:rsidRDefault="00016B51" w:rsidP="001A6F46">
      <w:pPr>
        <w:spacing w:line="264" w:lineRule="auto"/>
        <w:rPr>
          <w:rFonts w:ascii="Arial" w:hAnsi="Arial" w:cs="Arial"/>
        </w:rPr>
      </w:pPr>
      <w:r w:rsidRPr="00645FEC">
        <w:rPr>
          <w:rFonts w:ascii="Arial" w:hAnsi="Arial" w:cs="Arial"/>
        </w:rPr>
        <w:t>Annex I</w:t>
      </w:r>
      <w:r w:rsidRPr="00645FEC">
        <w:rPr>
          <w:rFonts w:ascii="Arial" w:hAnsi="Arial" w:cs="Arial"/>
        </w:rPr>
        <w:tab/>
        <w:t>Restoration Assessment Survey</w:t>
      </w:r>
      <w:r w:rsidRPr="00645FEC">
        <w:rPr>
          <w:rFonts w:ascii="Arial" w:hAnsi="Arial" w:cs="Arial"/>
        </w:rPr>
        <w:tab/>
      </w:r>
      <w:r w:rsidRPr="00645FEC">
        <w:rPr>
          <w:rFonts w:ascii="Arial" w:hAnsi="Arial" w:cs="Arial"/>
        </w:rPr>
        <w:tab/>
      </w:r>
      <w:r w:rsidRPr="00645FEC">
        <w:rPr>
          <w:rFonts w:ascii="Arial" w:hAnsi="Arial" w:cs="Arial"/>
        </w:rPr>
        <w:tab/>
      </w:r>
      <w:r w:rsidRPr="00645FEC">
        <w:rPr>
          <w:rFonts w:ascii="Arial" w:hAnsi="Arial" w:cs="Arial"/>
        </w:rPr>
        <w:tab/>
      </w:r>
      <w:r w:rsidR="000E41E5">
        <w:rPr>
          <w:rFonts w:ascii="Arial" w:hAnsi="Arial" w:cs="Arial"/>
        </w:rPr>
        <w:tab/>
      </w:r>
      <w:r w:rsidR="00B50837">
        <w:rPr>
          <w:rFonts w:ascii="Arial" w:hAnsi="Arial" w:cs="Arial"/>
        </w:rPr>
        <w:t>17</w:t>
      </w:r>
    </w:p>
    <w:p w:rsidR="00016B51" w:rsidRDefault="00016B51" w:rsidP="001A6F46">
      <w:pPr>
        <w:pStyle w:val="BodyText"/>
        <w:spacing w:after="0" w:line="264" w:lineRule="auto"/>
        <w:outlineLvl w:val="0"/>
        <w:rPr>
          <w:rFonts w:ascii="Arial" w:hAnsi="Arial" w:cs="Arial"/>
        </w:rPr>
      </w:pPr>
    </w:p>
    <w:p w:rsidR="009875AB" w:rsidRPr="00645FEC" w:rsidRDefault="009875AB" w:rsidP="001A6F46">
      <w:pPr>
        <w:pStyle w:val="BodyText"/>
        <w:spacing w:after="0" w:line="264" w:lineRule="auto"/>
        <w:outlineLvl w:val="0"/>
        <w:rPr>
          <w:rFonts w:ascii="Arial" w:hAnsi="Arial" w:cs="Arial"/>
        </w:rPr>
      </w:pPr>
    </w:p>
    <w:p w:rsidR="00016B51" w:rsidRPr="00645FEC" w:rsidRDefault="00016B51" w:rsidP="001A6F46">
      <w:pPr>
        <w:pStyle w:val="Heading1"/>
        <w:spacing w:after="0" w:line="264" w:lineRule="auto"/>
        <w:ind w:right="6"/>
        <w:jc w:val="left"/>
        <w:rPr>
          <w:rFonts w:ascii="Arial" w:hAnsi="Arial" w:cs="Arial"/>
        </w:rPr>
      </w:pPr>
      <w:bookmarkStart w:id="9" w:name="_Toc107886084"/>
      <w:bookmarkStart w:id="10" w:name="_Toc107886549"/>
      <w:bookmarkStart w:id="11" w:name="_Toc107886847"/>
      <w:bookmarkStart w:id="12" w:name="_Toc107887037"/>
      <w:bookmarkStart w:id="13" w:name="_Toc107887079"/>
      <w:bookmarkStart w:id="14" w:name="_Toc107887142"/>
      <w:bookmarkStart w:id="15" w:name="_Toc107887849"/>
      <w:bookmarkStart w:id="16" w:name="_Toc135208857"/>
      <w:bookmarkStart w:id="17" w:name="_Toc135209197"/>
      <w:bookmarkStart w:id="18" w:name="_Toc135209461"/>
      <w:bookmarkStart w:id="19" w:name="_Toc135209891"/>
      <w:bookmarkStart w:id="20" w:name="_Toc135210401"/>
      <w:r w:rsidRPr="00645FEC">
        <w:rPr>
          <w:rFonts w:ascii="Arial" w:hAnsi="Arial" w:cs="Arial"/>
        </w:rPr>
        <w:t>1.</w:t>
      </w:r>
      <w:r w:rsidRPr="00645FEC">
        <w:rPr>
          <w:rFonts w:ascii="Arial" w:hAnsi="Arial" w:cs="Arial"/>
        </w:rPr>
        <w:tab/>
      </w:r>
      <w:r w:rsidRPr="00645FEC">
        <w:rPr>
          <w:rFonts w:ascii="Arial" w:hAnsi="Arial" w:cs="Arial"/>
        </w:rPr>
        <w:tab/>
        <w:t>Distribution and Amendments</w:t>
      </w:r>
      <w:bookmarkEnd w:id="9"/>
      <w:bookmarkEnd w:id="10"/>
      <w:bookmarkEnd w:id="11"/>
      <w:bookmarkEnd w:id="12"/>
      <w:bookmarkEnd w:id="13"/>
      <w:bookmarkEnd w:id="14"/>
      <w:bookmarkEnd w:id="15"/>
      <w:bookmarkEnd w:id="16"/>
      <w:bookmarkEnd w:id="17"/>
      <w:bookmarkEnd w:id="18"/>
      <w:bookmarkEnd w:id="19"/>
      <w:bookmarkEnd w:id="20"/>
    </w:p>
    <w:p w:rsidR="00016B51" w:rsidRPr="00645FEC" w:rsidRDefault="00016B51" w:rsidP="001A6F46">
      <w:pPr>
        <w:pStyle w:val="Heading2"/>
        <w:spacing w:after="0" w:line="264" w:lineRule="auto"/>
        <w:rPr>
          <w:rFonts w:ascii="Arial" w:hAnsi="Arial" w:cs="Arial"/>
        </w:rPr>
      </w:pPr>
      <w:bookmarkStart w:id="21" w:name="_Toc135208858"/>
      <w:bookmarkStart w:id="22" w:name="_Toc135209198"/>
      <w:bookmarkStart w:id="23" w:name="_Toc135209462"/>
      <w:bookmarkStart w:id="24" w:name="_Toc135209892"/>
      <w:bookmarkStart w:id="25" w:name="_Toc135210402"/>
      <w:bookmarkStart w:id="26" w:name="_Toc107886085"/>
      <w:bookmarkStart w:id="27" w:name="_Toc107886550"/>
      <w:bookmarkStart w:id="28" w:name="_Toc107886848"/>
      <w:bookmarkStart w:id="29" w:name="_Toc107887038"/>
      <w:bookmarkStart w:id="30" w:name="_Toc107887080"/>
      <w:bookmarkStart w:id="31" w:name="_Toc107887143"/>
      <w:bookmarkStart w:id="32" w:name="_Toc107887850"/>
      <w:r w:rsidRPr="00645FEC">
        <w:rPr>
          <w:rFonts w:ascii="Arial" w:hAnsi="Arial" w:cs="Arial"/>
        </w:rPr>
        <w:t>1.1</w:t>
      </w:r>
      <w:r w:rsidRPr="00645FEC">
        <w:rPr>
          <w:rFonts w:ascii="Arial" w:hAnsi="Arial" w:cs="Arial"/>
        </w:rPr>
        <w:tab/>
        <w:t>Distribution</w:t>
      </w:r>
      <w:bookmarkEnd w:id="21"/>
      <w:bookmarkEnd w:id="22"/>
      <w:bookmarkEnd w:id="23"/>
      <w:bookmarkEnd w:id="24"/>
      <w:bookmarkEnd w:id="25"/>
      <w:r w:rsidRPr="00645FEC">
        <w:rPr>
          <w:rFonts w:ascii="Arial" w:hAnsi="Arial" w:cs="Arial"/>
        </w:rPr>
        <w:t xml:space="preserve"> </w:t>
      </w:r>
      <w:bookmarkEnd w:id="26"/>
      <w:bookmarkEnd w:id="27"/>
      <w:bookmarkEnd w:id="28"/>
      <w:bookmarkEnd w:id="29"/>
      <w:bookmarkEnd w:id="30"/>
      <w:bookmarkEnd w:id="31"/>
      <w:bookmarkEnd w:id="32"/>
    </w:p>
    <w:p w:rsidR="00016B51" w:rsidRDefault="00016B51" w:rsidP="001A6F46">
      <w:pPr>
        <w:pStyle w:val="BodyText"/>
        <w:spacing w:after="0" w:line="264" w:lineRule="auto"/>
        <w:rPr>
          <w:rFonts w:ascii="Arial" w:hAnsi="Arial" w:cs="Arial"/>
          <w:szCs w:val="24"/>
        </w:rPr>
      </w:pPr>
      <w:r w:rsidRPr="00645FEC">
        <w:rPr>
          <w:rFonts w:ascii="Arial" w:hAnsi="Arial" w:cs="Arial"/>
          <w:szCs w:val="24"/>
        </w:rPr>
        <w:t>This BCP is a controlled document and the authorised holders are listed below:</w:t>
      </w:r>
    </w:p>
    <w:p w:rsidR="009875AB" w:rsidRPr="00645FEC" w:rsidRDefault="009875AB" w:rsidP="001A6F46">
      <w:pPr>
        <w:pStyle w:val="BodyText"/>
        <w:spacing w:after="0" w:line="264" w:lineRule="auto"/>
        <w:rPr>
          <w:rFonts w:ascii="Arial" w:hAnsi="Arial" w:cs="Arial"/>
          <w:szCs w:val="24"/>
        </w:rPr>
      </w:pPr>
    </w:p>
    <w:tbl>
      <w:tblPr>
        <w:tblW w:w="7815" w:type="dxa"/>
        <w:tblInd w:w="8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63"/>
        <w:gridCol w:w="1549"/>
        <w:gridCol w:w="5503"/>
      </w:tblGrid>
      <w:tr w:rsidR="00645FEC" w:rsidRPr="00645FEC" w:rsidTr="00C12B60">
        <w:trPr>
          <w:trHeight w:val="586"/>
        </w:trPr>
        <w:tc>
          <w:tcPr>
            <w:tcW w:w="763" w:type="dxa"/>
            <w:tcBorders>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9875AB">
              <w:rPr>
                <w:rFonts w:ascii="Arial" w:hAnsi="Arial" w:cs="Arial"/>
                <w:b/>
                <w:sz w:val="20"/>
                <w:szCs w:val="24"/>
              </w:rPr>
              <w:t>Copy No</w:t>
            </w:r>
          </w:p>
        </w:tc>
        <w:tc>
          <w:tcPr>
            <w:tcW w:w="1549" w:type="dxa"/>
            <w:tcBorders>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Issue Date</w:t>
            </w:r>
          </w:p>
        </w:tc>
        <w:tc>
          <w:tcPr>
            <w:tcW w:w="5503" w:type="dxa"/>
            <w:tcBorders>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Appointment</w:t>
            </w:r>
          </w:p>
        </w:tc>
      </w:tr>
      <w:tr w:rsidR="00645FEC" w:rsidRPr="00645FEC" w:rsidTr="00C12B60">
        <w:trPr>
          <w:trHeight w:val="500"/>
        </w:trPr>
        <w:tc>
          <w:tcPr>
            <w:tcW w:w="763" w:type="dxa"/>
            <w:tcBorders>
              <w:top w:val="single" w:sz="12" w:space="0" w:color="auto"/>
            </w:tcBorders>
            <w:vAlign w:val="center"/>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1</w:t>
            </w:r>
          </w:p>
        </w:tc>
        <w:tc>
          <w:tcPr>
            <w:tcW w:w="1549" w:type="dxa"/>
            <w:tcBorders>
              <w:top w:val="single" w:sz="12" w:space="0" w:color="auto"/>
            </w:tcBorders>
            <w:vAlign w:val="center"/>
          </w:tcPr>
          <w:p w:rsidR="00016B51" w:rsidRPr="00645FEC" w:rsidRDefault="00016B51" w:rsidP="001A6F46">
            <w:pPr>
              <w:pStyle w:val="BodyText"/>
              <w:spacing w:after="0" w:line="264" w:lineRule="auto"/>
              <w:jc w:val="left"/>
              <w:rPr>
                <w:rFonts w:ascii="Arial" w:hAnsi="Arial" w:cs="Arial"/>
                <w:szCs w:val="24"/>
              </w:rPr>
            </w:pPr>
          </w:p>
        </w:tc>
        <w:tc>
          <w:tcPr>
            <w:tcW w:w="5503" w:type="dxa"/>
            <w:tcBorders>
              <w:top w:val="single" w:sz="12" w:space="0" w:color="auto"/>
            </w:tcBorders>
            <w:vAlign w:val="center"/>
          </w:tcPr>
          <w:p w:rsidR="00016B51" w:rsidRPr="00645FEC" w:rsidRDefault="00016B51" w:rsidP="001A6F46">
            <w:pPr>
              <w:pStyle w:val="BodyText"/>
              <w:spacing w:after="0" w:line="264" w:lineRule="auto"/>
              <w:jc w:val="left"/>
              <w:rPr>
                <w:rFonts w:ascii="Arial" w:hAnsi="Arial" w:cs="Arial"/>
                <w:szCs w:val="24"/>
              </w:rPr>
            </w:pPr>
          </w:p>
        </w:tc>
      </w:tr>
      <w:tr w:rsidR="00645FEC" w:rsidRPr="00645FEC" w:rsidTr="00C12B60">
        <w:trPr>
          <w:trHeight w:val="500"/>
        </w:trPr>
        <w:tc>
          <w:tcPr>
            <w:tcW w:w="763" w:type="dxa"/>
            <w:vAlign w:val="center"/>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2</w:t>
            </w:r>
          </w:p>
        </w:tc>
        <w:tc>
          <w:tcPr>
            <w:tcW w:w="1549" w:type="dxa"/>
            <w:vAlign w:val="center"/>
          </w:tcPr>
          <w:p w:rsidR="00016B51" w:rsidRPr="00645FEC" w:rsidRDefault="00016B51" w:rsidP="001A6F46">
            <w:pPr>
              <w:pStyle w:val="BodyText"/>
              <w:spacing w:after="0" w:line="264" w:lineRule="auto"/>
              <w:jc w:val="left"/>
              <w:rPr>
                <w:rFonts w:ascii="Arial" w:hAnsi="Arial" w:cs="Arial"/>
                <w:szCs w:val="24"/>
              </w:rPr>
            </w:pPr>
          </w:p>
        </w:tc>
        <w:tc>
          <w:tcPr>
            <w:tcW w:w="5503" w:type="dxa"/>
            <w:vAlign w:val="center"/>
          </w:tcPr>
          <w:p w:rsidR="00016B51" w:rsidRPr="00645FEC" w:rsidRDefault="00016B51" w:rsidP="001A6F46">
            <w:pPr>
              <w:pStyle w:val="BodyText"/>
              <w:spacing w:after="0" w:line="264" w:lineRule="auto"/>
              <w:jc w:val="left"/>
              <w:rPr>
                <w:rFonts w:ascii="Arial" w:hAnsi="Arial" w:cs="Arial"/>
                <w:szCs w:val="24"/>
              </w:rPr>
            </w:pPr>
          </w:p>
        </w:tc>
      </w:tr>
      <w:tr w:rsidR="00645FEC" w:rsidRPr="00645FEC" w:rsidTr="00C12B60">
        <w:trPr>
          <w:trHeight w:val="500"/>
        </w:trPr>
        <w:tc>
          <w:tcPr>
            <w:tcW w:w="763" w:type="dxa"/>
            <w:vAlign w:val="center"/>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3</w:t>
            </w:r>
          </w:p>
        </w:tc>
        <w:tc>
          <w:tcPr>
            <w:tcW w:w="1549" w:type="dxa"/>
            <w:vAlign w:val="center"/>
          </w:tcPr>
          <w:p w:rsidR="00016B51" w:rsidRPr="00645FEC" w:rsidRDefault="00016B51" w:rsidP="001A6F46">
            <w:pPr>
              <w:pStyle w:val="BodyText"/>
              <w:spacing w:after="0" w:line="264" w:lineRule="auto"/>
              <w:jc w:val="left"/>
              <w:rPr>
                <w:rFonts w:ascii="Arial" w:hAnsi="Arial" w:cs="Arial"/>
                <w:szCs w:val="24"/>
              </w:rPr>
            </w:pPr>
          </w:p>
        </w:tc>
        <w:tc>
          <w:tcPr>
            <w:tcW w:w="5503" w:type="dxa"/>
            <w:vAlign w:val="center"/>
          </w:tcPr>
          <w:p w:rsidR="00016B51" w:rsidRPr="00645FEC" w:rsidRDefault="00016B51" w:rsidP="001A6F46">
            <w:pPr>
              <w:pStyle w:val="BodyText"/>
              <w:spacing w:after="0" w:line="264" w:lineRule="auto"/>
              <w:jc w:val="left"/>
              <w:rPr>
                <w:rFonts w:ascii="Arial" w:hAnsi="Arial" w:cs="Arial"/>
                <w:szCs w:val="24"/>
              </w:rPr>
            </w:pPr>
          </w:p>
        </w:tc>
      </w:tr>
    </w:tbl>
    <w:p w:rsidR="00016B51" w:rsidRPr="00645FEC" w:rsidRDefault="00016B51" w:rsidP="001A6F46">
      <w:pPr>
        <w:pStyle w:val="BodyText"/>
        <w:spacing w:after="0" w:line="264" w:lineRule="auto"/>
        <w:rPr>
          <w:rFonts w:ascii="Arial" w:hAnsi="Arial" w:cs="Arial"/>
          <w:szCs w:val="24"/>
        </w:rPr>
      </w:pPr>
    </w:p>
    <w:p w:rsidR="00016B51" w:rsidRPr="00645FEC" w:rsidRDefault="00016B51" w:rsidP="001A6F46">
      <w:pPr>
        <w:pStyle w:val="Heading2"/>
        <w:spacing w:after="0" w:line="264" w:lineRule="auto"/>
        <w:rPr>
          <w:rFonts w:ascii="Arial" w:hAnsi="Arial" w:cs="Arial"/>
        </w:rPr>
      </w:pPr>
      <w:bookmarkStart w:id="33" w:name="_Toc107886086"/>
      <w:bookmarkStart w:id="34" w:name="_Toc107886551"/>
      <w:bookmarkStart w:id="35" w:name="_Toc107886849"/>
      <w:bookmarkStart w:id="36" w:name="_Toc107887039"/>
      <w:bookmarkStart w:id="37" w:name="_Toc107887081"/>
      <w:bookmarkStart w:id="38" w:name="_Toc107887144"/>
      <w:bookmarkStart w:id="39" w:name="_Toc107887851"/>
      <w:bookmarkStart w:id="40" w:name="_Toc135208859"/>
      <w:bookmarkStart w:id="41" w:name="_Toc135209199"/>
      <w:bookmarkStart w:id="42" w:name="_Toc135209463"/>
      <w:bookmarkStart w:id="43" w:name="_Toc135209893"/>
      <w:bookmarkStart w:id="44" w:name="_Toc135210403"/>
      <w:r w:rsidRPr="00645FEC">
        <w:rPr>
          <w:rFonts w:ascii="Arial" w:hAnsi="Arial" w:cs="Arial"/>
        </w:rPr>
        <w:t>1.2</w:t>
      </w:r>
      <w:r w:rsidRPr="00645FEC">
        <w:rPr>
          <w:rFonts w:ascii="Arial" w:hAnsi="Arial" w:cs="Arial"/>
        </w:rPr>
        <w:tab/>
        <w:t>Amendments</w:t>
      </w:r>
      <w:bookmarkEnd w:id="33"/>
      <w:bookmarkEnd w:id="34"/>
      <w:bookmarkEnd w:id="35"/>
      <w:bookmarkEnd w:id="36"/>
      <w:bookmarkEnd w:id="37"/>
      <w:bookmarkEnd w:id="38"/>
      <w:bookmarkEnd w:id="39"/>
      <w:bookmarkEnd w:id="40"/>
      <w:bookmarkEnd w:id="41"/>
      <w:bookmarkEnd w:id="42"/>
      <w:bookmarkEnd w:id="43"/>
      <w:bookmarkEnd w:id="44"/>
    </w:p>
    <w:p w:rsidR="00016B51" w:rsidRPr="00645FEC" w:rsidRDefault="00016B51" w:rsidP="001A6F46">
      <w:pPr>
        <w:pStyle w:val="BodyText"/>
        <w:spacing w:after="0" w:line="264" w:lineRule="auto"/>
        <w:rPr>
          <w:rFonts w:ascii="Arial" w:hAnsi="Arial" w:cs="Arial"/>
          <w:szCs w:val="24"/>
        </w:rPr>
      </w:pPr>
      <w:r w:rsidRPr="00645FEC">
        <w:rPr>
          <w:rFonts w:ascii="Arial" w:hAnsi="Arial" w:cs="Arial"/>
          <w:szCs w:val="24"/>
        </w:rPr>
        <w:t>Mr/Mrs AAA is responsible for reviewing and updating this BCP and copies of any endorsed amendments will be distributed to the authorised holders of the BCP.</w:t>
      </w:r>
    </w:p>
    <w:p w:rsidR="00016B51" w:rsidRDefault="00016B51" w:rsidP="001A6F46">
      <w:pPr>
        <w:pStyle w:val="BodyText"/>
        <w:spacing w:after="0" w:line="264" w:lineRule="auto"/>
        <w:rPr>
          <w:rFonts w:ascii="Arial" w:hAnsi="Arial" w:cs="Arial"/>
          <w:szCs w:val="24"/>
        </w:rPr>
      </w:pPr>
      <w:r w:rsidRPr="00645FEC">
        <w:rPr>
          <w:rFonts w:ascii="Arial" w:hAnsi="Arial" w:cs="Arial"/>
          <w:szCs w:val="24"/>
        </w:rPr>
        <w:t>It is the responsibility of the authorised holders to action endorsed amendments into their copy of the BCP and completing the Register of Amendments below.</w:t>
      </w:r>
    </w:p>
    <w:p w:rsidR="009875AB" w:rsidRPr="00645FEC" w:rsidRDefault="009875AB" w:rsidP="001A6F46">
      <w:pPr>
        <w:pStyle w:val="BodyText"/>
        <w:spacing w:after="0" w:line="264" w:lineRule="auto"/>
        <w:rPr>
          <w:rFonts w:ascii="Arial" w:hAnsi="Arial" w:cs="Arial"/>
          <w:szCs w:val="24"/>
        </w:rPr>
      </w:pPr>
    </w:p>
    <w:tbl>
      <w:tblPr>
        <w:tblW w:w="7737" w:type="dxa"/>
        <w:tblInd w:w="8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075"/>
        <w:gridCol w:w="1477"/>
        <w:gridCol w:w="1500"/>
        <w:gridCol w:w="3685"/>
      </w:tblGrid>
      <w:tr w:rsidR="009875AB" w:rsidRPr="00645FEC" w:rsidTr="009875AB">
        <w:trPr>
          <w:cantSplit/>
          <w:trHeight w:val="698"/>
        </w:trPr>
        <w:tc>
          <w:tcPr>
            <w:tcW w:w="1075" w:type="dxa"/>
            <w:tcBorders>
              <w:bottom w:val="single" w:sz="12" w:space="0" w:color="auto"/>
            </w:tcBorders>
            <w:shd w:val="clear" w:color="auto" w:fill="D9D9D9" w:themeFill="background1" w:themeFillShade="D9"/>
            <w:vAlign w:val="center"/>
          </w:tcPr>
          <w:p w:rsidR="00016B51" w:rsidRPr="009875AB" w:rsidRDefault="00016B51" w:rsidP="001A6F46">
            <w:pPr>
              <w:pStyle w:val="BodyText"/>
              <w:spacing w:after="0" w:line="264" w:lineRule="auto"/>
              <w:jc w:val="center"/>
              <w:rPr>
                <w:rFonts w:ascii="Arial" w:hAnsi="Arial" w:cs="Arial"/>
                <w:b/>
                <w:sz w:val="20"/>
                <w:szCs w:val="24"/>
              </w:rPr>
            </w:pPr>
            <w:r w:rsidRPr="009875AB">
              <w:rPr>
                <w:rFonts w:ascii="Arial" w:hAnsi="Arial" w:cs="Arial"/>
                <w:b/>
                <w:sz w:val="20"/>
                <w:szCs w:val="24"/>
              </w:rPr>
              <w:t>Revision Number</w:t>
            </w:r>
          </w:p>
        </w:tc>
        <w:tc>
          <w:tcPr>
            <w:tcW w:w="1477" w:type="dxa"/>
            <w:tcBorders>
              <w:bottom w:val="single" w:sz="12" w:space="0" w:color="auto"/>
            </w:tcBorders>
            <w:shd w:val="clear" w:color="auto" w:fill="D9D9D9" w:themeFill="background1" w:themeFillShade="D9"/>
            <w:vAlign w:val="center"/>
          </w:tcPr>
          <w:p w:rsidR="00016B51" w:rsidRPr="009875AB" w:rsidRDefault="00016B51" w:rsidP="001A6F46">
            <w:pPr>
              <w:pStyle w:val="BodyText"/>
              <w:spacing w:after="0" w:line="264" w:lineRule="auto"/>
              <w:jc w:val="center"/>
              <w:rPr>
                <w:rFonts w:ascii="Arial" w:hAnsi="Arial" w:cs="Arial"/>
                <w:b/>
                <w:sz w:val="22"/>
                <w:szCs w:val="24"/>
              </w:rPr>
            </w:pPr>
            <w:r w:rsidRPr="009875AB">
              <w:rPr>
                <w:rFonts w:ascii="Arial" w:hAnsi="Arial" w:cs="Arial"/>
                <w:b/>
                <w:sz w:val="22"/>
                <w:szCs w:val="24"/>
              </w:rPr>
              <w:t>Date of Issue</w:t>
            </w:r>
          </w:p>
        </w:tc>
        <w:tc>
          <w:tcPr>
            <w:tcW w:w="1500" w:type="dxa"/>
            <w:tcBorders>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Author</w:t>
            </w:r>
          </w:p>
        </w:tc>
        <w:tc>
          <w:tcPr>
            <w:tcW w:w="3685" w:type="dxa"/>
            <w:tcBorders>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Description of Amendment</w:t>
            </w:r>
          </w:p>
        </w:tc>
      </w:tr>
      <w:tr w:rsidR="00327A04" w:rsidRPr="00645FEC" w:rsidTr="00327A04">
        <w:trPr>
          <w:cantSplit/>
          <w:trHeight w:val="688"/>
        </w:trPr>
        <w:tc>
          <w:tcPr>
            <w:tcW w:w="1075" w:type="dxa"/>
            <w:tcBorders>
              <w:top w:val="single" w:sz="12" w:space="0" w:color="auto"/>
            </w:tcBorders>
            <w:vAlign w:val="center"/>
          </w:tcPr>
          <w:p w:rsidR="00016B51" w:rsidRPr="00645FEC" w:rsidRDefault="00016B51" w:rsidP="001A6F46">
            <w:pPr>
              <w:pStyle w:val="BodyText"/>
              <w:spacing w:after="0" w:line="264" w:lineRule="auto"/>
              <w:rPr>
                <w:rFonts w:ascii="Arial" w:hAnsi="Arial" w:cs="Arial"/>
                <w:szCs w:val="24"/>
              </w:rPr>
            </w:pPr>
          </w:p>
        </w:tc>
        <w:tc>
          <w:tcPr>
            <w:tcW w:w="1477" w:type="dxa"/>
            <w:tcBorders>
              <w:top w:val="single" w:sz="12" w:space="0" w:color="auto"/>
            </w:tcBorders>
            <w:vAlign w:val="center"/>
          </w:tcPr>
          <w:p w:rsidR="00016B51" w:rsidRPr="00645FEC" w:rsidRDefault="00016B51" w:rsidP="001A6F46">
            <w:pPr>
              <w:pStyle w:val="BodyText"/>
              <w:spacing w:after="0" w:line="264" w:lineRule="auto"/>
              <w:rPr>
                <w:rFonts w:ascii="Arial" w:hAnsi="Arial" w:cs="Arial"/>
                <w:szCs w:val="24"/>
              </w:rPr>
            </w:pPr>
          </w:p>
        </w:tc>
        <w:tc>
          <w:tcPr>
            <w:tcW w:w="1500" w:type="dxa"/>
            <w:tcBorders>
              <w:top w:val="single" w:sz="12" w:space="0" w:color="auto"/>
            </w:tcBorders>
            <w:vAlign w:val="center"/>
          </w:tcPr>
          <w:p w:rsidR="00016B51" w:rsidRPr="00645FEC" w:rsidRDefault="00016B51" w:rsidP="001A6F46">
            <w:pPr>
              <w:pStyle w:val="BodyText"/>
              <w:spacing w:after="0" w:line="264" w:lineRule="auto"/>
              <w:rPr>
                <w:rFonts w:ascii="Arial" w:hAnsi="Arial" w:cs="Arial"/>
                <w:szCs w:val="24"/>
              </w:rPr>
            </w:pPr>
          </w:p>
        </w:tc>
        <w:tc>
          <w:tcPr>
            <w:tcW w:w="3685" w:type="dxa"/>
            <w:tcBorders>
              <w:top w:val="single" w:sz="12" w:space="0" w:color="auto"/>
            </w:tcBorders>
            <w:vAlign w:val="center"/>
          </w:tcPr>
          <w:p w:rsidR="00016B51" w:rsidRPr="00645FEC" w:rsidRDefault="00016B51" w:rsidP="001A6F46">
            <w:pPr>
              <w:pStyle w:val="BodyText"/>
              <w:spacing w:after="0" w:line="264" w:lineRule="auto"/>
              <w:rPr>
                <w:rFonts w:ascii="Arial" w:hAnsi="Arial" w:cs="Arial"/>
                <w:szCs w:val="24"/>
              </w:rPr>
            </w:pPr>
          </w:p>
        </w:tc>
      </w:tr>
      <w:tr w:rsidR="00327A04" w:rsidRPr="00645FEC" w:rsidTr="00327A04">
        <w:trPr>
          <w:cantSplit/>
          <w:trHeight w:val="688"/>
        </w:trPr>
        <w:tc>
          <w:tcPr>
            <w:tcW w:w="1075" w:type="dxa"/>
            <w:vAlign w:val="center"/>
          </w:tcPr>
          <w:p w:rsidR="00016B51" w:rsidRPr="00645FEC" w:rsidRDefault="00016B51" w:rsidP="001A6F46">
            <w:pPr>
              <w:pStyle w:val="BodyText"/>
              <w:spacing w:after="0" w:line="264" w:lineRule="auto"/>
              <w:rPr>
                <w:rFonts w:ascii="Arial" w:hAnsi="Arial" w:cs="Arial"/>
                <w:szCs w:val="24"/>
              </w:rPr>
            </w:pPr>
          </w:p>
        </w:tc>
        <w:tc>
          <w:tcPr>
            <w:tcW w:w="1477" w:type="dxa"/>
            <w:vAlign w:val="center"/>
          </w:tcPr>
          <w:p w:rsidR="00016B51" w:rsidRPr="00645FEC" w:rsidRDefault="00016B51" w:rsidP="001A6F46">
            <w:pPr>
              <w:pStyle w:val="BodyText"/>
              <w:spacing w:after="0" w:line="264" w:lineRule="auto"/>
              <w:rPr>
                <w:rFonts w:ascii="Arial" w:hAnsi="Arial" w:cs="Arial"/>
                <w:szCs w:val="24"/>
              </w:rPr>
            </w:pPr>
          </w:p>
        </w:tc>
        <w:tc>
          <w:tcPr>
            <w:tcW w:w="1500" w:type="dxa"/>
            <w:vAlign w:val="center"/>
          </w:tcPr>
          <w:p w:rsidR="00016B51" w:rsidRPr="00645FEC" w:rsidRDefault="00016B51" w:rsidP="001A6F46">
            <w:pPr>
              <w:pStyle w:val="BodyText"/>
              <w:spacing w:after="0" w:line="264" w:lineRule="auto"/>
              <w:rPr>
                <w:rFonts w:ascii="Arial" w:hAnsi="Arial" w:cs="Arial"/>
                <w:szCs w:val="24"/>
              </w:rPr>
            </w:pPr>
          </w:p>
        </w:tc>
        <w:tc>
          <w:tcPr>
            <w:tcW w:w="3685" w:type="dxa"/>
            <w:vAlign w:val="center"/>
          </w:tcPr>
          <w:p w:rsidR="00016B51" w:rsidRPr="00645FEC" w:rsidRDefault="00016B51" w:rsidP="001A6F46">
            <w:pPr>
              <w:pStyle w:val="BodyText"/>
              <w:spacing w:after="0" w:line="264" w:lineRule="auto"/>
              <w:rPr>
                <w:rFonts w:ascii="Arial" w:hAnsi="Arial" w:cs="Arial"/>
                <w:szCs w:val="24"/>
              </w:rPr>
            </w:pPr>
          </w:p>
        </w:tc>
      </w:tr>
      <w:tr w:rsidR="00327A04" w:rsidRPr="00645FEC" w:rsidTr="00327A04">
        <w:trPr>
          <w:cantSplit/>
          <w:trHeight w:val="688"/>
        </w:trPr>
        <w:tc>
          <w:tcPr>
            <w:tcW w:w="1075" w:type="dxa"/>
            <w:vAlign w:val="center"/>
          </w:tcPr>
          <w:p w:rsidR="00016B51" w:rsidRPr="00645FEC" w:rsidRDefault="00016B51" w:rsidP="001A6F46">
            <w:pPr>
              <w:pStyle w:val="BodyText"/>
              <w:spacing w:after="0" w:line="264" w:lineRule="auto"/>
              <w:rPr>
                <w:rFonts w:ascii="Arial" w:hAnsi="Arial" w:cs="Arial"/>
                <w:szCs w:val="24"/>
              </w:rPr>
            </w:pPr>
          </w:p>
        </w:tc>
        <w:tc>
          <w:tcPr>
            <w:tcW w:w="1477" w:type="dxa"/>
            <w:vAlign w:val="center"/>
          </w:tcPr>
          <w:p w:rsidR="00016B51" w:rsidRPr="00645FEC" w:rsidRDefault="00016B51" w:rsidP="001A6F46">
            <w:pPr>
              <w:pStyle w:val="BodyText"/>
              <w:spacing w:after="0" w:line="264" w:lineRule="auto"/>
              <w:rPr>
                <w:rFonts w:ascii="Arial" w:hAnsi="Arial" w:cs="Arial"/>
                <w:szCs w:val="24"/>
              </w:rPr>
            </w:pPr>
          </w:p>
        </w:tc>
        <w:tc>
          <w:tcPr>
            <w:tcW w:w="1500" w:type="dxa"/>
            <w:vAlign w:val="center"/>
          </w:tcPr>
          <w:p w:rsidR="00016B51" w:rsidRPr="00645FEC" w:rsidRDefault="00016B51" w:rsidP="001A6F46">
            <w:pPr>
              <w:pStyle w:val="BodyText"/>
              <w:spacing w:after="0" w:line="264" w:lineRule="auto"/>
              <w:rPr>
                <w:rFonts w:ascii="Arial" w:hAnsi="Arial" w:cs="Arial"/>
                <w:szCs w:val="24"/>
              </w:rPr>
            </w:pPr>
          </w:p>
        </w:tc>
        <w:tc>
          <w:tcPr>
            <w:tcW w:w="3685" w:type="dxa"/>
            <w:vAlign w:val="center"/>
          </w:tcPr>
          <w:p w:rsidR="00016B51" w:rsidRPr="00645FEC" w:rsidRDefault="00016B51" w:rsidP="001A6F46">
            <w:pPr>
              <w:pStyle w:val="BodyText"/>
              <w:spacing w:after="0" w:line="264" w:lineRule="auto"/>
              <w:rPr>
                <w:rFonts w:ascii="Arial" w:hAnsi="Arial" w:cs="Arial"/>
                <w:szCs w:val="24"/>
              </w:rPr>
            </w:pPr>
          </w:p>
        </w:tc>
      </w:tr>
      <w:tr w:rsidR="009875AB" w:rsidRPr="00645FEC" w:rsidTr="00327A04">
        <w:trPr>
          <w:cantSplit/>
          <w:trHeight w:val="688"/>
        </w:trPr>
        <w:tc>
          <w:tcPr>
            <w:tcW w:w="1075" w:type="dxa"/>
            <w:vAlign w:val="center"/>
          </w:tcPr>
          <w:p w:rsidR="00016B51" w:rsidRPr="00645FEC" w:rsidRDefault="00016B51" w:rsidP="001A6F46">
            <w:pPr>
              <w:pStyle w:val="BodyText"/>
              <w:spacing w:after="0" w:line="264" w:lineRule="auto"/>
              <w:rPr>
                <w:rFonts w:ascii="Arial" w:hAnsi="Arial" w:cs="Arial"/>
                <w:szCs w:val="24"/>
              </w:rPr>
            </w:pPr>
          </w:p>
        </w:tc>
        <w:tc>
          <w:tcPr>
            <w:tcW w:w="1477" w:type="dxa"/>
            <w:vAlign w:val="center"/>
          </w:tcPr>
          <w:p w:rsidR="00016B51" w:rsidRPr="00645FEC" w:rsidRDefault="00016B51" w:rsidP="001A6F46">
            <w:pPr>
              <w:pStyle w:val="BodyText"/>
              <w:spacing w:after="0" w:line="264" w:lineRule="auto"/>
              <w:rPr>
                <w:rFonts w:ascii="Arial" w:hAnsi="Arial" w:cs="Arial"/>
                <w:szCs w:val="24"/>
              </w:rPr>
            </w:pPr>
          </w:p>
        </w:tc>
        <w:tc>
          <w:tcPr>
            <w:tcW w:w="1500" w:type="dxa"/>
            <w:vAlign w:val="center"/>
          </w:tcPr>
          <w:p w:rsidR="00016B51" w:rsidRPr="00645FEC" w:rsidRDefault="00016B51" w:rsidP="001A6F46">
            <w:pPr>
              <w:pStyle w:val="BodyText"/>
              <w:spacing w:after="0" w:line="264" w:lineRule="auto"/>
              <w:rPr>
                <w:rFonts w:ascii="Arial" w:hAnsi="Arial" w:cs="Arial"/>
                <w:szCs w:val="24"/>
              </w:rPr>
            </w:pPr>
          </w:p>
        </w:tc>
        <w:tc>
          <w:tcPr>
            <w:tcW w:w="3685" w:type="dxa"/>
            <w:vAlign w:val="center"/>
          </w:tcPr>
          <w:p w:rsidR="00016B51" w:rsidRPr="00645FEC" w:rsidRDefault="00016B51" w:rsidP="001A6F46">
            <w:pPr>
              <w:pStyle w:val="BodyText"/>
              <w:spacing w:after="0" w:line="264" w:lineRule="auto"/>
              <w:rPr>
                <w:rFonts w:ascii="Arial" w:hAnsi="Arial" w:cs="Arial"/>
                <w:szCs w:val="24"/>
              </w:rPr>
            </w:pPr>
          </w:p>
        </w:tc>
      </w:tr>
    </w:tbl>
    <w:p w:rsidR="00016B51" w:rsidRPr="00645FEC" w:rsidRDefault="00016B51" w:rsidP="001A6F46">
      <w:pPr>
        <w:pStyle w:val="Heading1"/>
        <w:spacing w:after="0" w:line="264" w:lineRule="auto"/>
        <w:jc w:val="left"/>
        <w:rPr>
          <w:rFonts w:ascii="Arial" w:hAnsi="Arial" w:cs="Arial"/>
        </w:rPr>
      </w:pPr>
      <w:bookmarkStart w:id="45" w:name="_Toc135208860"/>
      <w:bookmarkStart w:id="46" w:name="_Toc135209200"/>
      <w:bookmarkStart w:id="47" w:name="_Toc135209464"/>
      <w:bookmarkStart w:id="48" w:name="_Toc50365423"/>
      <w:r w:rsidRPr="00645FEC">
        <w:rPr>
          <w:rFonts w:ascii="Arial" w:hAnsi="Arial" w:cs="Arial"/>
        </w:rPr>
        <w:br w:type="page"/>
      </w:r>
      <w:bookmarkStart w:id="49" w:name="_Toc135209894"/>
      <w:bookmarkStart w:id="50" w:name="_Toc135210404"/>
      <w:r w:rsidR="00695F65" w:rsidRPr="00645FEC">
        <w:rPr>
          <w:rFonts w:ascii="Arial" w:hAnsi="Arial" w:cs="Arial"/>
        </w:rPr>
        <w:lastRenderedPageBreak/>
        <w:t xml:space="preserve">2. </w:t>
      </w:r>
      <w:r w:rsidRPr="00645FEC">
        <w:rPr>
          <w:rFonts w:ascii="Arial" w:hAnsi="Arial" w:cs="Arial"/>
        </w:rPr>
        <w:t xml:space="preserve">The </w:t>
      </w:r>
      <w:r w:rsidRPr="00645FEC">
        <w:rPr>
          <w:rFonts w:ascii="Arial" w:hAnsi="Arial" w:cs="Arial"/>
          <w:szCs w:val="24"/>
        </w:rPr>
        <w:t xml:space="preserve">XXX </w:t>
      </w:r>
      <w:r w:rsidRPr="00645FEC">
        <w:rPr>
          <w:rFonts w:ascii="Arial" w:hAnsi="Arial" w:cs="Arial"/>
        </w:rPr>
        <w:t>Business Continuity Plan</w:t>
      </w:r>
      <w:bookmarkEnd w:id="45"/>
      <w:bookmarkEnd w:id="46"/>
      <w:bookmarkEnd w:id="47"/>
      <w:bookmarkEnd w:id="49"/>
      <w:bookmarkEnd w:id="50"/>
    </w:p>
    <w:p w:rsidR="00016B51" w:rsidRPr="00645FEC" w:rsidRDefault="00016B51" w:rsidP="001A6F46">
      <w:pPr>
        <w:pStyle w:val="Heading2"/>
        <w:spacing w:after="0" w:line="264" w:lineRule="auto"/>
        <w:rPr>
          <w:rFonts w:ascii="Arial" w:hAnsi="Arial" w:cs="Arial"/>
        </w:rPr>
      </w:pPr>
      <w:bookmarkStart w:id="51" w:name="_Toc135208861"/>
      <w:bookmarkStart w:id="52" w:name="_Toc135209201"/>
      <w:bookmarkStart w:id="53" w:name="_Toc135209465"/>
      <w:bookmarkStart w:id="54" w:name="_Toc135209895"/>
      <w:bookmarkStart w:id="55" w:name="_Toc135210405"/>
      <w:bookmarkEnd w:id="48"/>
      <w:r w:rsidRPr="00645FEC">
        <w:rPr>
          <w:rFonts w:ascii="Arial" w:hAnsi="Arial" w:cs="Arial"/>
        </w:rPr>
        <w:t>2.1</w:t>
      </w:r>
      <w:r w:rsidRPr="00645FEC">
        <w:rPr>
          <w:rFonts w:ascii="Arial" w:hAnsi="Arial" w:cs="Arial"/>
        </w:rPr>
        <w:tab/>
        <w:t>Introduction</w:t>
      </w:r>
      <w:bookmarkEnd w:id="51"/>
      <w:bookmarkEnd w:id="52"/>
      <w:bookmarkEnd w:id="53"/>
      <w:bookmarkEnd w:id="54"/>
      <w:bookmarkEnd w:id="55"/>
    </w:p>
    <w:p w:rsidR="00016B51" w:rsidRDefault="00016B51" w:rsidP="001A6F46">
      <w:pPr>
        <w:pStyle w:val="BodyText"/>
        <w:spacing w:after="0" w:line="264" w:lineRule="auto"/>
        <w:rPr>
          <w:rFonts w:ascii="Arial" w:hAnsi="Arial" w:cs="Arial"/>
          <w:szCs w:val="24"/>
        </w:rPr>
      </w:pPr>
      <w:r w:rsidRPr="00645FEC">
        <w:rPr>
          <w:rFonts w:ascii="Arial" w:hAnsi="Arial" w:cs="Arial"/>
          <w:szCs w:val="24"/>
        </w:rPr>
        <w:t xml:space="preserve">Business Continuity Planning (BCP) is an element of the Business Continuity Management (BCM) process. It involves the documentation of procedures and strategies to deal with business interruptions to key processes should prevention and protection controls are threatened or fail.  Most incidents and emergencies occur with little or no warning. Planning for the preparation, response and recovery as a result of disruption to business is essential for any organisation </w:t>
      </w:r>
      <w:r w:rsidR="00C12B60">
        <w:rPr>
          <w:rFonts w:ascii="Arial" w:hAnsi="Arial" w:cs="Arial"/>
          <w:szCs w:val="24"/>
        </w:rPr>
        <w:t>to ensure business continuity.</w:t>
      </w:r>
    </w:p>
    <w:p w:rsidR="00C12B60" w:rsidRPr="00645FEC" w:rsidRDefault="00C12B60" w:rsidP="001A6F46">
      <w:pPr>
        <w:pStyle w:val="BodyText"/>
        <w:spacing w:after="0" w:line="264" w:lineRule="auto"/>
        <w:rPr>
          <w:rFonts w:ascii="Arial" w:hAnsi="Arial" w:cs="Arial"/>
          <w:szCs w:val="24"/>
        </w:rPr>
      </w:pPr>
    </w:p>
    <w:p w:rsidR="00016B51" w:rsidRDefault="00016B51" w:rsidP="001A6F46">
      <w:pPr>
        <w:pStyle w:val="BodyText"/>
        <w:spacing w:after="0" w:line="264" w:lineRule="auto"/>
        <w:rPr>
          <w:rFonts w:ascii="Arial" w:hAnsi="Arial" w:cs="Arial"/>
          <w:szCs w:val="24"/>
        </w:rPr>
      </w:pPr>
      <w:r w:rsidRPr="00645FEC">
        <w:rPr>
          <w:rFonts w:ascii="Arial" w:hAnsi="Arial" w:cs="Arial"/>
          <w:szCs w:val="24"/>
        </w:rPr>
        <w:t>In the event of an emergency or incident it is important that XXX can implement a Business Continuity Plan (BCP) to ensure the continuing availability of its business processes to meet its business obligations. This may include anything from natural disasters such as earthquakes and floods, protests, electrical failure or terrorist/criminal attack and sabotage.</w:t>
      </w:r>
    </w:p>
    <w:p w:rsidR="00C12B60" w:rsidRPr="00645FEC" w:rsidRDefault="00C12B60" w:rsidP="001A6F46">
      <w:pPr>
        <w:pStyle w:val="BodyText"/>
        <w:spacing w:after="0" w:line="264" w:lineRule="auto"/>
        <w:rPr>
          <w:rFonts w:ascii="Arial" w:hAnsi="Arial" w:cs="Arial"/>
          <w:szCs w:val="24"/>
        </w:rPr>
      </w:pPr>
    </w:p>
    <w:p w:rsidR="00016B51" w:rsidRPr="00645FEC" w:rsidRDefault="00016B51" w:rsidP="001A6F46">
      <w:pPr>
        <w:pStyle w:val="Heading2"/>
        <w:spacing w:after="0" w:line="264" w:lineRule="auto"/>
        <w:rPr>
          <w:rFonts w:ascii="Arial" w:hAnsi="Arial" w:cs="Arial"/>
        </w:rPr>
      </w:pPr>
      <w:bookmarkStart w:id="56" w:name="_Toc50365424"/>
      <w:bookmarkStart w:id="57" w:name="_Toc107886082"/>
      <w:bookmarkStart w:id="58" w:name="_Toc107886547"/>
      <w:bookmarkStart w:id="59" w:name="_Toc107886845"/>
      <w:bookmarkStart w:id="60" w:name="_Toc107887035"/>
      <w:bookmarkStart w:id="61" w:name="_Toc107887077"/>
      <w:bookmarkStart w:id="62" w:name="_Toc107887140"/>
      <w:bookmarkStart w:id="63" w:name="_Toc135208862"/>
      <w:bookmarkStart w:id="64" w:name="_Toc135209202"/>
      <w:bookmarkStart w:id="65" w:name="_Toc135209466"/>
      <w:bookmarkStart w:id="66" w:name="_Toc135209896"/>
      <w:bookmarkStart w:id="67" w:name="_Toc135210406"/>
      <w:r w:rsidRPr="00645FEC">
        <w:rPr>
          <w:rFonts w:ascii="Arial" w:hAnsi="Arial" w:cs="Arial"/>
        </w:rPr>
        <w:t>2.2</w:t>
      </w:r>
      <w:r w:rsidRPr="00645FEC">
        <w:rPr>
          <w:rFonts w:ascii="Arial" w:hAnsi="Arial" w:cs="Arial"/>
        </w:rPr>
        <w:tab/>
        <w:t>Purpose of the BCP</w:t>
      </w:r>
      <w:bookmarkEnd w:id="56"/>
      <w:bookmarkEnd w:id="57"/>
      <w:bookmarkEnd w:id="58"/>
      <w:bookmarkEnd w:id="59"/>
      <w:bookmarkEnd w:id="60"/>
      <w:bookmarkEnd w:id="61"/>
      <w:bookmarkEnd w:id="62"/>
      <w:bookmarkEnd w:id="63"/>
      <w:bookmarkEnd w:id="64"/>
      <w:bookmarkEnd w:id="65"/>
      <w:bookmarkEnd w:id="66"/>
      <w:bookmarkEnd w:id="67"/>
      <w:r w:rsidRPr="00645FEC">
        <w:rPr>
          <w:rFonts w:ascii="Arial" w:hAnsi="Arial" w:cs="Arial"/>
        </w:rPr>
        <w:t xml:space="preserve"> </w:t>
      </w:r>
    </w:p>
    <w:p w:rsidR="00016B51" w:rsidRPr="00645FEC" w:rsidRDefault="00016B51" w:rsidP="001A6F46">
      <w:pPr>
        <w:pStyle w:val="BodyText"/>
        <w:spacing w:after="0" w:line="264" w:lineRule="auto"/>
        <w:rPr>
          <w:rFonts w:ascii="Arial" w:hAnsi="Arial" w:cs="Arial"/>
          <w:szCs w:val="24"/>
        </w:rPr>
      </w:pPr>
      <w:r w:rsidRPr="00645FEC">
        <w:rPr>
          <w:rFonts w:ascii="Arial" w:hAnsi="Arial" w:cs="Arial"/>
          <w:szCs w:val="24"/>
        </w:rPr>
        <w:t>This BCP identifies the relevant stakeholders, procedures and resources required to implement actions to ensure continuing availability of essential business services across XXX.  The purpose of this plan is to:</w:t>
      </w:r>
    </w:p>
    <w:p w:rsidR="00016B51" w:rsidRPr="00645FEC" w:rsidRDefault="00016B51" w:rsidP="001A6F46">
      <w:pPr>
        <w:pStyle w:val="BodyText"/>
        <w:numPr>
          <w:ilvl w:val="0"/>
          <w:numId w:val="6"/>
        </w:numPr>
        <w:spacing w:after="0" w:line="264" w:lineRule="auto"/>
        <w:rPr>
          <w:rFonts w:ascii="Arial" w:hAnsi="Arial" w:cs="Arial"/>
          <w:szCs w:val="24"/>
        </w:rPr>
      </w:pPr>
      <w:r w:rsidRPr="00645FEC">
        <w:rPr>
          <w:rFonts w:ascii="Arial" w:hAnsi="Arial" w:cs="Arial"/>
          <w:szCs w:val="24"/>
        </w:rPr>
        <w:t xml:space="preserve">Assist in the </w:t>
      </w:r>
      <w:r w:rsidRPr="00645FEC">
        <w:rPr>
          <w:rFonts w:ascii="Arial" w:hAnsi="Arial" w:cs="Arial"/>
          <w:b/>
          <w:szCs w:val="24"/>
        </w:rPr>
        <w:t>preparation</w:t>
      </w:r>
      <w:r w:rsidRPr="00645FEC">
        <w:rPr>
          <w:rFonts w:ascii="Arial" w:hAnsi="Arial" w:cs="Arial"/>
          <w:szCs w:val="24"/>
        </w:rPr>
        <w:t xml:space="preserve"> of an appropriate response to an emergency incident that affects XXX’s capacity to deliver its services, for example, the identification of the key business processes and affixing responsibility for managing an emergency incident;   </w:t>
      </w:r>
    </w:p>
    <w:p w:rsidR="00016B51" w:rsidRPr="00645FEC" w:rsidRDefault="00016B51" w:rsidP="001A6F46">
      <w:pPr>
        <w:pStyle w:val="BodyText"/>
        <w:numPr>
          <w:ilvl w:val="0"/>
          <w:numId w:val="6"/>
        </w:numPr>
        <w:spacing w:after="0" w:line="264" w:lineRule="auto"/>
        <w:rPr>
          <w:rFonts w:ascii="Arial" w:hAnsi="Arial" w:cs="Arial"/>
          <w:szCs w:val="24"/>
        </w:rPr>
      </w:pPr>
      <w:r w:rsidRPr="00645FEC">
        <w:rPr>
          <w:rFonts w:ascii="Arial" w:hAnsi="Arial" w:cs="Arial"/>
          <w:szCs w:val="24"/>
        </w:rPr>
        <w:t xml:space="preserve">Identify the activities to be implemented during an emergency incident </w:t>
      </w:r>
      <w:r w:rsidRPr="00645FEC">
        <w:rPr>
          <w:rFonts w:ascii="Arial" w:hAnsi="Arial" w:cs="Arial"/>
          <w:b/>
          <w:szCs w:val="24"/>
        </w:rPr>
        <w:t>response</w:t>
      </w:r>
      <w:r w:rsidRPr="00645FEC">
        <w:rPr>
          <w:rFonts w:ascii="Arial" w:hAnsi="Arial" w:cs="Arial"/>
          <w:szCs w:val="24"/>
        </w:rPr>
        <w:t xml:space="preserve"> with the intent of controlling the incident and thereby reducing the risk of further loss, for example, notification procedures, establishing emergency control and initial damage assessment; and</w:t>
      </w:r>
    </w:p>
    <w:p w:rsidR="00016B51" w:rsidRDefault="00016B51" w:rsidP="001A6F46">
      <w:pPr>
        <w:pStyle w:val="BodyText"/>
        <w:numPr>
          <w:ilvl w:val="0"/>
          <w:numId w:val="6"/>
        </w:numPr>
        <w:spacing w:after="0" w:line="264" w:lineRule="auto"/>
        <w:rPr>
          <w:rFonts w:ascii="Arial" w:hAnsi="Arial" w:cs="Arial"/>
          <w:szCs w:val="24"/>
        </w:rPr>
      </w:pPr>
      <w:r w:rsidRPr="00645FEC">
        <w:rPr>
          <w:rFonts w:ascii="Arial" w:hAnsi="Arial" w:cs="Arial"/>
          <w:szCs w:val="24"/>
        </w:rPr>
        <w:t xml:space="preserve">Identify the activities to be implemented during the </w:t>
      </w:r>
      <w:r w:rsidRPr="00645FEC">
        <w:rPr>
          <w:rFonts w:ascii="Arial" w:hAnsi="Arial" w:cs="Arial"/>
          <w:b/>
          <w:szCs w:val="24"/>
        </w:rPr>
        <w:t xml:space="preserve">recovery </w:t>
      </w:r>
      <w:r w:rsidRPr="00645FEC">
        <w:rPr>
          <w:rFonts w:ascii="Arial" w:hAnsi="Arial" w:cs="Arial"/>
          <w:szCs w:val="24"/>
        </w:rPr>
        <w:t>process with</w:t>
      </w:r>
      <w:r w:rsidR="00474CB7">
        <w:rPr>
          <w:rFonts w:ascii="Arial" w:hAnsi="Arial" w:cs="Arial"/>
          <w:szCs w:val="24"/>
        </w:rPr>
        <w:t xml:space="preserve"> the intent of restoring XXX’s </w:t>
      </w:r>
      <w:r w:rsidRPr="00645FEC">
        <w:rPr>
          <w:rFonts w:ascii="Arial" w:hAnsi="Arial" w:cs="Arial"/>
          <w:szCs w:val="24"/>
        </w:rPr>
        <w:t>normal business services that may have been partially or wholly disrupted.</w:t>
      </w:r>
    </w:p>
    <w:p w:rsidR="00C12B60" w:rsidRPr="00645FEC" w:rsidRDefault="00C12B60" w:rsidP="00C12B60">
      <w:pPr>
        <w:pStyle w:val="BodyText"/>
        <w:spacing w:after="0" w:line="264" w:lineRule="auto"/>
        <w:rPr>
          <w:rFonts w:ascii="Arial" w:hAnsi="Arial" w:cs="Arial"/>
          <w:szCs w:val="24"/>
        </w:rPr>
      </w:pPr>
    </w:p>
    <w:p w:rsidR="00016B51" w:rsidRPr="00645FEC" w:rsidRDefault="00016B51" w:rsidP="001A6F46">
      <w:pPr>
        <w:pStyle w:val="Heading2"/>
        <w:spacing w:after="0" w:line="264" w:lineRule="auto"/>
        <w:rPr>
          <w:rFonts w:ascii="Arial" w:hAnsi="Arial" w:cs="Arial"/>
        </w:rPr>
      </w:pPr>
      <w:bookmarkStart w:id="68" w:name="_Toc107886083"/>
      <w:bookmarkStart w:id="69" w:name="_Toc107886548"/>
      <w:bookmarkStart w:id="70" w:name="_Toc107886846"/>
      <w:bookmarkStart w:id="71" w:name="_Toc107887036"/>
      <w:bookmarkStart w:id="72" w:name="_Toc107887078"/>
      <w:bookmarkStart w:id="73" w:name="_Toc107887141"/>
      <w:bookmarkStart w:id="74" w:name="_Toc135208863"/>
      <w:bookmarkStart w:id="75" w:name="_Toc135209203"/>
      <w:bookmarkStart w:id="76" w:name="_Toc135209467"/>
      <w:bookmarkStart w:id="77" w:name="_Toc135209897"/>
      <w:bookmarkStart w:id="78" w:name="_Toc135210407"/>
      <w:r w:rsidRPr="00645FEC">
        <w:rPr>
          <w:rFonts w:ascii="Arial" w:hAnsi="Arial" w:cs="Arial"/>
        </w:rPr>
        <w:t>2.3</w:t>
      </w:r>
      <w:r w:rsidRPr="00645FEC">
        <w:rPr>
          <w:rFonts w:ascii="Arial" w:hAnsi="Arial" w:cs="Arial"/>
        </w:rPr>
        <w:tab/>
        <w:t>Reference Documents</w:t>
      </w:r>
      <w:bookmarkEnd w:id="68"/>
      <w:bookmarkEnd w:id="69"/>
      <w:bookmarkEnd w:id="70"/>
      <w:bookmarkEnd w:id="71"/>
      <w:bookmarkEnd w:id="72"/>
      <w:bookmarkEnd w:id="73"/>
      <w:bookmarkEnd w:id="74"/>
      <w:bookmarkEnd w:id="75"/>
      <w:bookmarkEnd w:id="76"/>
      <w:bookmarkEnd w:id="77"/>
      <w:bookmarkEnd w:id="78"/>
    </w:p>
    <w:p w:rsidR="005B4E21" w:rsidRPr="00645FEC" w:rsidRDefault="00016B51" w:rsidP="001A6F46">
      <w:pPr>
        <w:pStyle w:val="BodyText"/>
        <w:spacing w:after="0" w:line="264" w:lineRule="auto"/>
        <w:rPr>
          <w:rFonts w:ascii="Arial" w:hAnsi="Arial" w:cs="Arial"/>
          <w:szCs w:val="24"/>
        </w:rPr>
      </w:pPr>
      <w:r w:rsidRPr="00645FEC">
        <w:rPr>
          <w:rFonts w:ascii="Arial" w:hAnsi="Arial" w:cs="Arial"/>
          <w:szCs w:val="24"/>
        </w:rPr>
        <w:t>The following documents should be referred to when revi</w:t>
      </w:r>
      <w:r w:rsidR="005B4E21">
        <w:rPr>
          <w:rFonts w:ascii="Arial" w:hAnsi="Arial" w:cs="Arial"/>
          <w:szCs w:val="24"/>
        </w:rPr>
        <w:t>ewing or implementing this BCP:</w:t>
      </w:r>
    </w:p>
    <w:p w:rsidR="00016B51" w:rsidRPr="00645FEC" w:rsidRDefault="00016B51" w:rsidP="001A6F46">
      <w:pPr>
        <w:pStyle w:val="BodyText"/>
        <w:numPr>
          <w:ilvl w:val="0"/>
          <w:numId w:val="7"/>
        </w:numPr>
        <w:spacing w:after="0" w:line="264" w:lineRule="auto"/>
        <w:rPr>
          <w:rFonts w:ascii="Arial" w:hAnsi="Arial" w:cs="Arial"/>
          <w:szCs w:val="24"/>
        </w:rPr>
      </w:pPr>
      <w:r w:rsidRPr="00645FEC">
        <w:rPr>
          <w:rFonts w:ascii="Arial" w:hAnsi="Arial" w:cs="Arial"/>
          <w:szCs w:val="24"/>
        </w:rPr>
        <w:t xml:space="preserve">XXX Corporate BCM Strategy, </w:t>
      </w:r>
    </w:p>
    <w:p w:rsidR="00016B51" w:rsidRPr="00645FEC" w:rsidRDefault="00016B51" w:rsidP="001A6F46">
      <w:pPr>
        <w:pStyle w:val="BodyText"/>
        <w:numPr>
          <w:ilvl w:val="0"/>
          <w:numId w:val="7"/>
        </w:numPr>
        <w:spacing w:after="0" w:line="264" w:lineRule="auto"/>
        <w:rPr>
          <w:rFonts w:ascii="Arial" w:hAnsi="Arial" w:cs="Arial"/>
          <w:szCs w:val="24"/>
        </w:rPr>
      </w:pPr>
      <w:r w:rsidRPr="00645FEC">
        <w:rPr>
          <w:rFonts w:ascii="Arial" w:hAnsi="Arial" w:cs="Arial"/>
          <w:szCs w:val="24"/>
        </w:rPr>
        <w:t>XXX Business Impact Analysis, and</w:t>
      </w:r>
    </w:p>
    <w:p w:rsidR="00016B51" w:rsidRPr="00645FEC" w:rsidRDefault="00016B51" w:rsidP="001A6F46">
      <w:pPr>
        <w:pStyle w:val="BodyText"/>
        <w:numPr>
          <w:ilvl w:val="0"/>
          <w:numId w:val="7"/>
        </w:numPr>
        <w:spacing w:after="0" w:line="264" w:lineRule="auto"/>
        <w:rPr>
          <w:rFonts w:ascii="Arial" w:hAnsi="Arial" w:cs="Arial"/>
          <w:szCs w:val="24"/>
        </w:rPr>
      </w:pPr>
      <w:r w:rsidRPr="00645FEC">
        <w:rPr>
          <w:rFonts w:ascii="Arial" w:hAnsi="Arial" w:cs="Arial"/>
          <w:szCs w:val="24"/>
        </w:rPr>
        <w:t>XXX Risk Assessment and Mitigation Report.</w:t>
      </w:r>
    </w:p>
    <w:p w:rsidR="005B4E21" w:rsidRDefault="005B4E21">
      <w:pPr>
        <w:spacing w:line="240" w:lineRule="auto"/>
        <w:jc w:val="left"/>
        <w:rPr>
          <w:rFonts w:ascii="Arial" w:hAnsi="Arial" w:cs="Arial"/>
          <w:szCs w:val="24"/>
        </w:rPr>
      </w:pPr>
    </w:p>
    <w:p w:rsidR="00016B51" w:rsidRPr="00645FEC" w:rsidRDefault="00016B51" w:rsidP="001A6F46">
      <w:pPr>
        <w:pStyle w:val="BodyText"/>
        <w:spacing w:after="0" w:line="264" w:lineRule="auto"/>
        <w:rPr>
          <w:rFonts w:ascii="Arial" w:hAnsi="Arial" w:cs="Arial"/>
          <w:szCs w:val="24"/>
        </w:rPr>
      </w:pPr>
      <w:r w:rsidRPr="00645FEC">
        <w:rPr>
          <w:rFonts w:ascii="Arial" w:hAnsi="Arial" w:cs="Arial"/>
          <w:szCs w:val="24"/>
        </w:rPr>
        <w:t>Some external reference documents to assist with preparation of the BCP include:</w:t>
      </w:r>
    </w:p>
    <w:p w:rsidR="00016B51" w:rsidRPr="00645FEC" w:rsidRDefault="00016B51" w:rsidP="001A6F46">
      <w:pPr>
        <w:pStyle w:val="BodyText"/>
        <w:numPr>
          <w:ilvl w:val="0"/>
          <w:numId w:val="8"/>
        </w:numPr>
        <w:spacing w:after="0" w:line="264" w:lineRule="auto"/>
        <w:rPr>
          <w:rFonts w:ascii="Arial" w:hAnsi="Arial" w:cs="Arial"/>
          <w:szCs w:val="24"/>
        </w:rPr>
      </w:pPr>
      <w:r w:rsidRPr="00645FEC">
        <w:rPr>
          <w:rFonts w:ascii="Arial" w:hAnsi="Arial" w:cs="Arial"/>
          <w:szCs w:val="24"/>
        </w:rPr>
        <w:t xml:space="preserve">The Australian National Audit Office (ANAO) </w:t>
      </w:r>
      <w:r w:rsidRPr="00645FEC">
        <w:rPr>
          <w:rFonts w:ascii="Arial" w:hAnsi="Arial" w:cs="Arial"/>
          <w:i/>
          <w:szCs w:val="24"/>
        </w:rPr>
        <w:t>Better Practice Guide on Business Continuity Management (2000)</w:t>
      </w:r>
      <w:r w:rsidRPr="00645FEC">
        <w:rPr>
          <w:rFonts w:ascii="Arial" w:hAnsi="Arial" w:cs="Arial"/>
          <w:szCs w:val="24"/>
        </w:rPr>
        <w:t>;</w:t>
      </w:r>
    </w:p>
    <w:p w:rsidR="00016B51" w:rsidRPr="00645FEC" w:rsidRDefault="00016B51" w:rsidP="001A6F46">
      <w:pPr>
        <w:pStyle w:val="BodyText"/>
        <w:numPr>
          <w:ilvl w:val="0"/>
          <w:numId w:val="8"/>
        </w:numPr>
        <w:spacing w:after="0" w:line="264" w:lineRule="auto"/>
        <w:rPr>
          <w:rFonts w:ascii="Arial" w:hAnsi="Arial" w:cs="Arial"/>
          <w:szCs w:val="24"/>
        </w:rPr>
      </w:pPr>
      <w:r w:rsidRPr="00645FEC">
        <w:rPr>
          <w:rFonts w:ascii="Arial" w:hAnsi="Arial" w:cs="Arial"/>
          <w:szCs w:val="24"/>
        </w:rPr>
        <w:lastRenderedPageBreak/>
        <w:t>The Australian and New Zealand Standard on Risk Management (AS/NZ 4360:1999); and</w:t>
      </w:r>
    </w:p>
    <w:p w:rsidR="00016B51" w:rsidRDefault="00016B51" w:rsidP="001A6F46">
      <w:pPr>
        <w:pStyle w:val="BodyText"/>
        <w:numPr>
          <w:ilvl w:val="0"/>
          <w:numId w:val="8"/>
        </w:numPr>
        <w:spacing w:after="0" w:line="264" w:lineRule="auto"/>
        <w:rPr>
          <w:rFonts w:ascii="Arial" w:hAnsi="Arial" w:cs="Arial"/>
          <w:i/>
          <w:szCs w:val="24"/>
        </w:rPr>
      </w:pPr>
      <w:r w:rsidRPr="00645FEC">
        <w:rPr>
          <w:rFonts w:ascii="Arial" w:hAnsi="Arial" w:cs="Arial"/>
          <w:szCs w:val="24"/>
        </w:rPr>
        <w:t xml:space="preserve">The Business Continuity Institute’s </w:t>
      </w:r>
      <w:r w:rsidRPr="00645FEC">
        <w:rPr>
          <w:rFonts w:ascii="Arial" w:hAnsi="Arial" w:cs="Arial"/>
          <w:i/>
          <w:szCs w:val="24"/>
        </w:rPr>
        <w:t>Good Practice Guidelines (2005).</w:t>
      </w:r>
    </w:p>
    <w:p w:rsidR="00C12B60" w:rsidRPr="00C12B60" w:rsidRDefault="00C12B60" w:rsidP="00C12B60">
      <w:pPr>
        <w:pStyle w:val="BodyText"/>
        <w:spacing w:after="0" w:line="264" w:lineRule="auto"/>
        <w:rPr>
          <w:rFonts w:ascii="Arial" w:hAnsi="Arial" w:cs="Arial"/>
          <w:szCs w:val="24"/>
        </w:rPr>
      </w:pPr>
    </w:p>
    <w:p w:rsidR="00016B51" w:rsidRPr="00645FEC" w:rsidRDefault="00695F65" w:rsidP="001A6F46">
      <w:pPr>
        <w:pStyle w:val="Heading1"/>
        <w:spacing w:after="0" w:line="264" w:lineRule="auto"/>
        <w:jc w:val="left"/>
        <w:rPr>
          <w:rFonts w:ascii="Arial" w:hAnsi="Arial" w:cs="Arial"/>
        </w:rPr>
      </w:pPr>
      <w:bookmarkStart w:id="79" w:name="_Toc107886087"/>
      <w:bookmarkStart w:id="80" w:name="_Toc107886552"/>
      <w:bookmarkStart w:id="81" w:name="_Toc107886850"/>
      <w:bookmarkStart w:id="82" w:name="_Toc107887040"/>
      <w:bookmarkStart w:id="83" w:name="_Toc107887082"/>
      <w:bookmarkStart w:id="84" w:name="_Toc107887145"/>
      <w:bookmarkStart w:id="85" w:name="_Toc135208864"/>
      <w:bookmarkStart w:id="86" w:name="_Toc135209204"/>
      <w:bookmarkStart w:id="87" w:name="_Toc135209468"/>
      <w:bookmarkStart w:id="88" w:name="_Toc135209898"/>
      <w:bookmarkStart w:id="89" w:name="_Toc135210408"/>
      <w:bookmarkStart w:id="90" w:name="_Toc50365427"/>
      <w:bookmarkStart w:id="91" w:name="_Toc526325583"/>
      <w:r w:rsidRPr="00645FEC">
        <w:rPr>
          <w:rFonts w:ascii="Arial" w:hAnsi="Arial" w:cs="Arial"/>
        </w:rPr>
        <w:t xml:space="preserve">3. </w:t>
      </w:r>
      <w:r w:rsidR="00016B51" w:rsidRPr="00645FEC">
        <w:rPr>
          <w:rFonts w:ascii="Arial" w:hAnsi="Arial" w:cs="Arial"/>
        </w:rPr>
        <w:t>The Business Continuity Team</w:t>
      </w:r>
      <w:bookmarkEnd w:id="79"/>
      <w:bookmarkEnd w:id="80"/>
      <w:bookmarkEnd w:id="81"/>
      <w:bookmarkEnd w:id="82"/>
      <w:bookmarkEnd w:id="83"/>
      <w:bookmarkEnd w:id="84"/>
      <w:bookmarkEnd w:id="85"/>
      <w:bookmarkEnd w:id="86"/>
      <w:bookmarkEnd w:id="87"/>
      <w:bookmarkEnd w:id="88"/>
      <w:bookmarkEnd w:id="89"/>
    </w:p>
    <w:p w:rsidR="00016B51" w:rsidRPr="00645FEC" w:rsidRDefault="00016B51" w:rsidP="001A6F46">
      <w:pPr>
        <w:pStyle w:val="Heading2"/>
        <w:spacing w:after="0" w:line="264" w:lineRule="auto"/>
        <w:rPr>
          <w:rFonts w:ascii="Arial" w:hAnsi="Arial" w:cs="Arial"/>
        </w:rPr>
      </w:pPr>
      <w:bookmarkStart w:id="92" w:name="_Toc107886088"/>
      <w:bookmarkStart w:id="93" w:name="_Toc107886553"/>
      <w:bookmarkStart w:id="94" w:name="_Toc107886851"/>
      <w:bookmarkStart w:id="95" w:name="_Toc107887041"/>
      <w:bookmarkStart w:id="96" w:name="_Toc107887083"/>
      <w:bookmarkStart w:id="97" w:name="_Toc107887146"/>
      <w:bookmarkStart w:id="98" w:name="_Toc135208865"/>
      <w:bookmarkStart w:id="99" w:name="_Toc135209205"/>
      <w:bookmarkStart w:id="100" w:name="_Toc135209469"/>
      <w:bookmarkStart w:id="101" w:name="_Toc135209899"/>
      <w:bookmarkStart w:id="102" w:name="_Toc135210409"/>
      <w:bookmarkStart w:id="103" w:name="_Toc50365446"/>
      <w:r w:rsidRPr="00645FEC">
        <w:rPr>
          <w:rFonts w:ascii="Arial" w:hAnsi="Arial" w:cs="Arial"/>
        </w:rPr>
        <w:t>3.1</w:t>
      </w:r>
      <w:r w:rsidRPr="00645FEC">
        <w:rPr>
          <w:rFonts w:ascii="Arial" w:hAnsi="Arial" w:cs="Arial"/>
        </w:rPr>
        <w:tab/>
        <w:t>Structure</w:t>
      </w:r>
      <w:bookmarkEnd w:id="92"/>
      <w:bookmarkEnd w:id="93"/>
      <w:bookmarkEnd w:id="94"/>
      <w:bookmarkEnd w:id="95"/>
      <w:bookmarkEnd w:id="96"/>
      <w:bookmarkEnd w:id="97"/>
      <w:bookmarkEnd w:id="98"/>
      <w:bookmarkEnd w:id="99"/>
      <w:bookmarkEnd w:id="100"/>
      <w:bookmarkEnd w:id="101"/>
      <w:bookmarkEnd w:id="102"/>
    </w:p>
    <w:p w:rsidR="00016B51" w:rsidRPr="00645FEC" w:rsidRDefault="00016B51" w:rsidP="001A6F46">
      <w:pPr>
        <w:pStyle w:val="BodyText"/>
        <w:spacing w:after="0" w:line="264" w:lineRule="auto"/>
        <w:rPr>
          <w:rFonts w:ascii="Arial" w:hAnsi="Arial" w:cs="Arial"/>
          <w:szCs w:val="24"/>
        </w:rPr>
      </w:pPr>
      <w:r w:rsidRPr="00645FEC">
        <w:rPr>
          <w:rFonts w:ascii="Arial" w:hAnsi="Arial" w:cs="Arial"/>
          <w:szCs w:val="24"/>
        </w:rPr>
        <w:t>In accordance with XXX’s Corporate BCP the following team structure is to be established to coordinate, support and manage the implementation of the BCP:</w:t>
      </w:r>
    </w:p>
    <w:p w:rsidR="00016B51" w:rsidRPr="00645FEC" w:rsidRDefault="00016B51" w:rsidP="001A6F46">
      <w:pPr>
        <w:pStyle w:val="BodyText"/>
        <w:numPr>
          <w:ilvl w:val="0"/>
          <w:numId w:val="9"/>
        </w:numPr>
        <w:spacing w:after="0" w:line="264" w:lineRule="auto"/>
        <w:rPr>
          <w:rFonts w:ascii="Arial" w:hAnsi="Arial" w:cs="Arial"/>
          <w:szCs w:val="24"/>
        </w:rPr>
      </w:pPr>
      <w:r w:rsidRPr="00645FEC">
        <w:rPr>
          <w:rFonts w:ascii="Arial" w:hAnsi="Arial" w:cs="Arial"/>
          <w:szCs w:val="24"/>
        </w:rPr>
        <w:t>Emergency Response Coordination Team; and</w:t>
      </w:r>
    </w:p>
    <w:p w:rsidR="00016B51" w:rsidRPr="00645FEC" w:rsidRDefault="00016B51" w:rsidP="001A6F46">
      <w:pPr>
        <w:pStyle w:val="BodyText"/>
        <w:numPr>
          <w:ilvl w:val="0"/>
          <w:numId w:val="9"/>
        </w:numPr>
        <w:spacing w:after="0" w:line="264" w:lineRule="auto"/>
        <w:rPr>
          <w:rFonts w:ascii="Arial" w:hAnsi="Arial" w:cs="Arial"/>
          <w:szCs w:val="24"/>
        </w:rPr>
      </w:pPr>
      <w:r w:rsidRPr="00645FEC">
        <w:rPr>
          <w:rFonts w:ascii="Arial" w:hAnsi="Arial" w:cs="Arial"/>
          <w:szCs w:val="24"/>
        </w:rPr>
        <w:t>Recovery Team.</w:t>
      </w:r>
    </w:p>
    <w:p w:rsidR="00016B51" w:rsidRDefault="00016B51" w:rsidP="001A6F46">
      <w:pPr>
        <w:pStyle w:val="BodyText"/>
        <w:spacing w:after="0" w:line="264" w:lineRule="auto"/>
        <w:rPr>
          <w:rFonts w:ascii="Arial" w:hAnsi="Arial" w:cs="Arial"/>
          <w:szCs w:val="24"/>
        </w:rPr>
      </w:pPr>
      <w:r w:rsidRPr="00645FEC">
        <w:rPr>
          <w:rFonts w:ascii="Arial" w:hAnsi="Arial" w:cs="Arial"/>
          <w:szCs w:val="24"/>
        </w:rPr>
        <w:t>Contact details for all team members is at Annex A.</w:t>
      </w:r>
    </w:p>
    <w:p w:rsidR="00BE2252" w:rsidRPr="00645FEC" w:rsidRDefault="00BE2252" w:rsidP="001A6F46">
      <w:pPr>
        <w:pStyle w:val="BodyText"/>
        <w:spacing w:after="0" w:line="264" w:lineRule="auto"/>
        <w:rPr>
          <w:rFonts w:ascii="Arial" w:hAnsi="Arial" w:cs="Arial"/>
          <w:szCs w:val="24"/>
        </w:rPr>
      </w:pPr>
    </w:p>
    <w:p w:rsidR="00016B51" w:rsidRPr="00645FEC" w:rsidRDefault="00016B51" w:rsidP="001A6F46">
      <w:pPr>
        <w:pStyle w:val="Heading2"/>
        <w:spacing w:after="0" w:line="264" w:lineRule="auto"/>
        <w:rPr>
          <w:rFonts w:ascii="Arial" w:hAnsi="Arial" w:cs="Arial"/>
        </w:rPr>
      </w:pPr>
      <w:bookmarkStart w:id="104" w:name="_Toc107886089"/>
      <w:bookmarkStart w:id="105" w:name="_Toc107886554"/>
      <w:bookmarkStart w:id="106" w:name="_Toc107886852"/>
      <w:bookmarkStart w:id="107" w:name="_Toc107887042"/>
      <w:bookmarkStart w:id="108" w:name="_Toc107887084"/>
      <w:bookmarkStart w:id="109" w:name="_Toc107887147"/>
      <w:bookmarkStart w:id="110" w:name="_Toc135208866"/>
      <w:bookmarkStart w:id="111" w:name="_Toc135209206"/>
      <w:bookmarkStart w:id="112" w:name="_Toc135209470"/>
      <w:bookmarkStart w:id="113" w:name="_Toc135209900"/>
      <w:bookmarkStart w:id="114" w:name="_Toc135210410"/>
      <w:r w:rsidRPr="00645FEC">
        <w:rPr>
          <w:rFonts w:ascii="Arial" w:hAnsi="Arial" w:cs="Arial"/>
        </w:rPr>
        <w:t>3.2</w:t>
      </w:r>
      <w:r w:rsidRPr="00645FEC">
        <w:rPr>
          <w:rFonts w:ascii="Arial" w:hAnsi="Arial" w:cs="Arial"/>
        </w:rPr>
        <w:tab/>
        <w:t>Emergency Response Coordinat</w:t>
      </w:r>
      <w:bookmarkEnd w:id="104"/>
      <w:bookmarkEnd w:id="105"/>
      <w:bookmarkEnd w:id="106"/>
      <w:bookmarkEnd w:id="107"/>
      <w:bookmarkEnd w:id="108"/>
      <w:bookmarkEnd w:id="109"/>
      <w:bookmarkEnd w:id="110"/>
      <w:bookmarkEnd w:id="111"/>
      <w:bookmarkEnd w:id="112"/>
      <w:bookmarkEnd w:id="113"/>
      <w:bookmarkEnd w:id="114"/>
      <w:r w:rsidRPr="00645FEC">
        <w:rPr>
          <w:rFonts w:ascii="Arial" w:hAnsi="Arial" w:cs="Arial"/>
        </w:rPr>
        <w:t>ion Team</w:t>
      </w:r>
    </w:p>
    <w:p w:rsidR="00016B51" w:rsidRPr="00645FEC" w:rsidRDefault="00016B51" w:rsidP="001A6F46">
      <w:pPr>
        <w:pStyle w:val="BodyText"/>
        <w:spacing w:after="0" w:line="264" w:lineRule="auto"/>
        <w:rPr>
          <w:rFonts w:ascii="Arial" w:hAnsi="Arial" w:cs="Arial"/>
          <w:szCs w:val="24"/>
        </w:rPr>
      </w:pPr>
      <w:r w:rsidRPr="00645FEC">
        <w:rPr>
          <w:rFonts w:ascii="Arial" w:hAnsi="Arial" w:cs="Arial"/>
          <w:szCs w:val="24"/>
        </w:rPr>
        <w:t>Mr/Mrs AAA is nominated the Emergency Response and Recovery Coordinator.  He is responsible for overall preparation and implementation of the BCP.  His understudy is BBB</w:t>
      </w:r>
    </w:p>
    <w:p w:rsidR="00016B51" w:rsidRDefault="00016B51" w:rsidP="001A6F46">
      <w:pPr>
        <w:pStyle w:val="BodyText"/>
        <w:spacing w:after="0" w:line="264" w:lineRule="auto"/>
        <w:rPr>
          <w:rFonts w:ascii="Arial" w:hAnsi="Arial" w:cs="Arial"/>
          <w:szCs w:val="24"/>
        </w:rPr>
      </w:pPr>
      <w:r w:rsidRPr="00645FEC">
        <w:rPr>
          <w:rFonts w:ascii="Arial" w:hAnsi="Arial" w:cs="Arial"/>
          <w:szCs w:val="24"/>
        </w:rPr>
        <w:t>Specific responsibilities during each phase of the BCP are outlined in the appropriate annexes.</w:t>
      </w:r>
    </w:p>
    <w:p w:rsidR="00BE2252" w:rsidRPr="00645FEC" w:rsidRDefault="00BE2252" w:rsidP="001A6F46">
      <w:pPr>
        <w:pStyle w:val="BodyText"/>
        <w:spacing w:after="0" w:line="264" w:lineRule="auto"/>
        <w:rPr>
          <w:rFonts w:ascii="Arial" w:hAnsi="Arial" w:cs="Arial"/>
          <w:szCs w:val="24"/>
        </w:rPr>
      </w:pPr>
    </w:p>
    <w:p w:rsidR="00016B51" w:rsidRPr="00645FEC" w:rsidRDefault="00016B51" w:rsidP="001A6F46">
      <w:pPr>
        <w:pStyle w:val="Heading2"/>
        <w:spacing w:after="0" w:line="264" w:lineRule="auto"/>
        <w:rPr>
          <w:rFonts w:ascii="Arial" w:hAnsi="Arial" w:cs="Arial"/>
        </w:rPr>
      </w:pPr>
      <w:bookmarkStart w:id="115" w:name="_Toc107886091"/>
      <w:bookmarkStart w:id="116" w:name="_Toc107886556"/>
      <w:bookmarkStart w:id="117" w:name="_Toc107886854"/>
      <w:bookmarkStart w:id="118" w:name="_Toc107887044"/>
      <w:bookmarkStart w:id="119" w:name="_Toc107887086"/>
      <w:bookmarkStart w:id="120" w:name="_Toc107887149"/>
      <w:bookmarkStart w:id="121" w:name="_Toc135208870"/>
      <w:bookmarkStart w:id="122" w:name="_Toc135209210"/>
      <w:bookmarkStart w:id="123" w:name="_Toc135209474"/>
      <w:bookmarkStart w:id="124" w:name="_Toc135209904"/>
      <w:bookmarkStart w:id="125" w:name="_Toc135210414"/>
      <w:r w:rsidRPr="00645FEC">
        <w:rPr>
          <w:rFonts w:ascii="Arial" w:hAnsi="Arial" w:cs="Arial"/>
        </w:rPr>
        <w:t>3.3</w:t>
      </w:r>
      <w:r w:rsidRPr="00645FEC">
        <w:rPr>
          <w:rFonts w:ascii="Arial" w:hAnsi="Arial" w:cs="Arial"/>
        </w:rPr>
        <w:tab/>
        <w:t>Recovery Team</w:t>
      </w:r>
      <w:bookmarkEnd w:id="115"/>
      <w:bookmarkEnd w:id="116"/>
      <w:bookmarkEnd w:id="117"/>
      <w:bookmarkEnd w:id="118"/>
      <w:bookmarkEnd w:id="119"/>
      <w:bookmarkEnd w:id="120"/>
      <w:bookmarkEnd w:id="121"/>
      <w:bookmarkEnd w:id="122"/>
      <w:bookmarkEnd w:id="123"/>
      <w:bookmarkEnd w:id="124"/>
      <w:bookmarkEnd w:id="125"/>
    </w:p>
    <w:p w:rsidR="00016B51" w:rsidRPr="00645FEC" w:rsidRDefault="00016B51" w:rsidP="001A6F46">
      <w:pPr>
        <w:pStyle w:val="BodyText"/>
        <w:spacing w:after="0" w:line="264" w:lineRule="auto"/>
        <w:rPr>
          <w:rFonts w:ascii="Arial" w:hAnsi="Arial" w:cs="Arial"/>
          <w:szCs w:val="24"/>
        </w:rPr>
      </w:pPr>
      <w:r w:rsidRPr="00645FEC">
        <w:rPr>
          <w:rFonts w:ascii="Arial" w:hAnsi="Arial" w:cs="Arial"/>
          <w:szCs w:val="24"/>
        </w:rPr>
        <w:t>The Recovery Team comprises the following personnel:</w:t>
      </w:r>
    </w:p>
    <w:p w:rsidR="00016B51" w:rsidRPr="00645FEC" w:rsidRDefault="00695F65" w:rsidP="001A6F46">
      <w:pPr>
        <w:pStyle w:val="BodyText"/>
        <w:numPr>
          <w:ilvl w:val="0"/>
          <w:numId w:val="13"/>
        </w:numPr>
        <w:spacing w:after="0" w:line="264" w:lineRule="auto"/>
        <w:outlineLvl w:val="0"/>
        <w:rPr>
          <w:rFonts w:ascii="Arial" w:hAnsi="Arial" w:cs="Arial"/>
          <w:szCs w:val="24"/>
        </w:rPr>
      </w:pPr>
      <w:r w:rsidRPr="00645FEC">
        <w:rPr>
          <w:rFonts w:ascii="Arial" w:hAnsi="Arial" w:cs="Arial"/>
          <w:szCs w:val="24"/>
        </w:rPr>
        <w:t xml:space="preserve"> </w:t>
      </w:r>
    </w:p>
    <w:p w:rsidR="00695F65" w:rsidRPr="00645FEC" w:rsidRDefault="00695F65" w:rsidP="001A6F46">
      <w:pPr>
        <w:pStyle w:val="BodyText"/>
        <w:numPr>
          <w:ilvl w:val="0"/>
          <w:numId w:val="13"/>
        </w:numPr>
        <w:spacing w:after="0" w:line="264" w:lineRule="auto"/>
        <w:outlineLvl w:val="0"/>
        <w:rPr>
          <w:rFonts w:ascii="Arial" w:hAnsi="Arial" w:cs="Arial"/>
          <w:szCs w:val="24"/>
        </w:rPr>
      </w:pPr>
    </w:p>
    <w:p w:rsidR="00695F65" w:rsidRPr="00645FEC" w:rsidRDefault="00695F65" w:rsidP="001A6F46">
      <w:pPr>
        <w:pStyle w:val="BodyText"/>
        <w:numPr>
          <w:ilvl w:val="0"/>
          <w:numId w:val="13"/>
        </w:numPr>
        <w:spacing w:after="0" w:line="264" w:lineRule="auto"/>
        <w:outlineLvl w:val="0"/>
        <w:rPr>
          <w:rFonts w:ascii="Arial" w:hAnsi="Arial" w:cs="Arial"/>
          <w:szCs w:val="24"/>
        </w:rPr>
      </w:pPr>
      <w:r w:rsidRPr="00645FEC">
        <w:rPr>
          <w:rFonts w:ascii="Arial" w:hAnsi="Arial" w:cs="Arial"/>
          <w:szCs w:val="24"/>
        </w:rPr>
        <w:t xml:space="preserve"> </w:t>
      </w:r>
    </w:p>
    <w:p w:rsidR="00695F65" w:rsidRPr="00645FEC" w:rsidRDefault="00695F65" w:rsidP="001A6F46">
      <w:pPr>
        <w:pStyle w:val="BodyText"/>
        <w:numPr>
          <w:ilvl w:val="0"/>
          <w:numId w:val="13"/>
        </w:numPr>
        <w:spacing w:after="0" w:line="264" w:lineRule="auto"/>
        <w:outlineLvl w:val="0"/>
        <w:rPr>
          <w:rFonts w:ascii="Arial" w:hAnsi="Arial" w:cs="Arial"/>
          <w:szCs w:val="24"/>
        </w:rPr>
      </w:pPr>
    </w:p>
    <w:p w:rsidR="00016B51" w:rsidRDefault="00016B51" w:rsidP="001A6F46">
      <w:pPr>
        <w:pStyle w:val="BodyText"/>
        <w:spacing w:after="0" w:line="264" w:lineRule="auto"/>
        <w:rPr>
          <w:rFonts w:ascii="Arial" w:hAnsi="Arial" w:cs="Arial"/>
          <w:szCs w:val="24"/>
        </w:rPr>
      </w:pPr>
      <w:bookmarkStart w:id="126" w:name="_Toc107886093"/>
      <w:bookmarkStart w:id="127" w:name="_Toc107886558"/>
      <w:bookmarkStart w:id="128" w:name="_Toc107886856"/>
      <w:bookmarkStart w:id="129" w:name="_Toc107887046"/>
      <w:bookmarkStart w:id="130" w:name="_Toc107887088"/>
      <w:bookmarkStart w:id="131" w:name="_Toc107887151"/>
      <w:bookmarkStart w:id="132" w:name="_Toc135208872"/>
      <w:bookmarkStart w:id="133" w:name="_Toc135209212"/>
      <w:bookmarkStart w:id="134" w:name="_Toc135209476"/>
      <w:bookmarkStart w:id="135" w:name="_Toc135209906"/>
      <w:bookmarkStart w:id="136" w:name="_Toc135210416"/>
      <w:r w:rsidRPr="00645FEC">
        <w:rPr>
          <w:rFonts w:ascii="Arial" w:hAnsi="Arial" w:cs="Arial"/>
          <w:szCs w:val="24"/>
        </w:rPr>
        <w:t>Specific responsibilities during each phase of the BCP are outlined in the appropriate annexes.</w:t>
      </w:r>
    </w:p>
    <w:p w:rsidR="00BE2252" w:rsidRPr="00645FEC" w:rsidRDefault="00BE2252" w:rsidP="001A6F46">
      <w:pPr>
        <w:pStyle w:val="BodyText"/>
        <w:spacing w:after="0" w:line="264" w:lineRule="auto"/>
        <w:rPr>
          <w:rFonts w:ascii="Arial" w:hAnsi="Arial" w:cs="Arial"/>
          <w:szCs w:val="24"/>
        </w:rPr>
      </w:pPr>
    </w:p>
    <w:p w:rsidR="00016B51" w:rsidRPr="00645FEC" w:rsidRDefault="00016B51" w:rsidP="001A6F46">
      <w:pPr>
        <w:pStyle w:val="Heading2"/>
        <w:spacing w:after="0" w:line="264" w:lineRule="auto"/>
        <w:rPr>
          <w:rFonts w:ascii="Arial" w:hAnsi="Arial" w:cs="Arial"/>
        </w:rPr>
      </w:pPr>
      <w:r w:rsidRPr="00645FEC">
        <w:rPr>
          <w:rFonts w:ascii="Arial" w:hAnsi="Arial" w:cs="Arial"/>
        </w:rPr>
        <w:t>3.4</w:t>
      </w:r>
      <w:r w:rsidRPr="00645FEC">
        <w:rPr>
          <w:rFonts w:ascii="Arial" w:hAnsi="Arial" w:cs="Arial"/>
        </w:rPr>
        <w:tab/>
        <w:t>Notification of Absence</w:t>
      </w:r>
      <w:bookmarkEnd w:id="126"/>
      <w:bookmarkEnd w:id="127"/>
      <w:bookmarkEnd w:id="128"/>
      <w:bookmarkEnd w:id="129"/>
      <w:bookmarkEnd w:id="130"/>
      <w:bookmarkEnd w:id="131"/>
      <w:bookmarkEnd w:id="132"/>
      <w:bookmarkEnd w:id="133"/>
      <w:bookmarkEnd w:id="134"/>
      <w:bookmarkEnd w:id="135"/>
      <w:bookmarkEnd w:id="136"/>
    </w:p>
    <w:p w:rsidR="00C12B60" w:rsidRPr="00645FEC" w:rsidRDefault="00016B51" w:rsidP="001A6F46">
      <w:pPr>
        <w:pStyle w:val="BodyText"/>
        <w:spacing w:after="0" w:line="264" w:lineRule="auto"/>
        <w:rPr>
          <w:rFonts w:ascii="Arial" w:hAnsi="Arial" w:cs="Arial"/>
          <w:szCs w:val="24"/>
        </w:rPr>
      </w:pPr>
      <w:r w:rsidRPr="00645FEC">
        <w:rPr>
          <w:rFonts w:ascii="Arial" w:hAnsi="Arial" w:cs="Arial"/>
          <w:szCs w:val="24"/>
        </w:rPr>
        <w:t>It is the responsibility of the person nominated in each site-specific BCP to ensure alternate arrangements are implemented to cover periods of significant absences, for example, annual leave or interstate travel.  Such arrangements are to include:</w:t>
      </w:r>
    </w:p>
    <w:p w:rsidR="00016B51" w:rsidRPr="00645FEC" w:rsidRDefault="00016B51" w:rsidP="001A6F46">
      <w:pPr>
        <w:pStyle w:val="BodyText"/>
        <w:numPr>
          <w:ilvl w:val="0"/>
          <w:numId w:val="10"/>
        </w:numPr>
        <w:spacing w:after="0" w:line="264" w:lineRule="auto"/>
        <w:rPr>
          <w:rFonts w:ascii="Arial" w:hAnsi="Arial" w:cs="Arial"/>
          <w:szCs w:val="24"/>
        </w:rPr>
      </w:pPr>
      <w:r w:rsidRPr="00645FEC">
        <w:rPr>
          <w:rFonts w:ascii="Arial" w:hAnsi="Arial" w:cs="Arial"/>
          <w:szCs w:val="24"/>
        </w:rPr>
        <w:t>Notifying the appropriate Team Leader and other team members, and Recovery Coordinator of the nominated substitute, including contact details; and</w:t>
      </w:r>
    </w:p>
    <w:p w:rsidR="0004657D" w:rsidRDefault="00016B51" w:rsidP="0033207F">
      <w:pPr>
        <w:pStyle w:val="BodyText"/>
        <w:numPr>
          <w:ilvl w:val="0"/>
          <w:numId w:val="10"/>
        </w:numPr>
        <w:spacing w:after="0" w:line="264" w:lineRule="auto"/>
        <w:rPr>
          <w:rFonts w:ascii="Arial" w:hAnsi="Arial" w:cs="Arial"/>
          <w:szCs w:val="24"/>
        </w:rPr>
      </w:pPr>
      <w:r w:rsidRPr="00645FEC">
        <w:rPr>
          <w:rFonts w:ascii="Arial" w:hAnsi="Arial" w:cs="Arial"/>
          <w:szCs w:val="24"/>
        </w:rPr>
        <w:t>Providing a detailed briefing of the BCP, including specific responsibilities</w:t>
      </w:r>
      <w:r w:rsidR="0033207F">
        <w:rPr>
          <w:rFonts w:ascii="Arial" w:hAnsi="Arial" w:cs="Arial"/>
          <w:szCs w:val="24"/>
        </w:rPr>
        <w:t>, to the nominated substitute.</w:t>
      </w:r>
    </w:p>
    <w:p w:rsidR="0004657D" w:rsidRDefault="0004657D">
      <w:pPr>
        <w:spacing w:line="240" w:lineRule="auto"/>
        <w:jc w:val="left"/>
        <w:rPr>
          <w:rFonts w:ascii="Arial" w:hAnsi="Arial" w:cs="Arial"/>
          <w:szCs w:val="24"/>
        </w:rPr>
      </w:pPr>
      <w:r>
        <w:rPr>
          <w:rFonts w:ascii="Arial" w:hAnsi="Arial" w:cs="Arial"/>
          <w:szCs w:val="24"/>
        </w:rPr>
        <w:br w:type="page"/>
      </w:r>
    </w:p>
    <w:p w:rsidR="00016B51" w:rsidRPr="00645FEC" w:rsidRDefault="00016B51" w:rsidP="001A6F46">
      <w:pPr>
        <w:pStyle w:val="Heading1"/>
        <w:spacing w:after="0" w:line="264" w:lineRule="auto"/>
        <w:jc w:val="left"/>
        <w:rPr>
          <w:rFonts w:ascii="Arial" w:hAnsi="Arial" w:cs="Arial"/>
        </w:rPr>
      </w:pPr>
      <w:bookmarkStart w:id="137" w:name="_Toc107886094"/>
      <w:bookmarkStart w:id="138" w:name="_Toc107886559"/>
      <w:bookmarkStart w:id="139" w:name="_Toc107886857"/>
      <w:bookmarkStart w:id="140" w:name="_Toc107887047"/>
      <w:bookmarkStart w:id="141" w:name="_Toc107887089"/>
      <w:bookmarkStart w:id="142" w:name="_Toc107887152"/>
      <w:bookmarkStart w:id="143" w:name="_Toc135208873"/>
      <w:bookmarkStart w:id="144" w:name="_Toc135209213"/>
      <w:bookmarkStart w:id="145" w:name="_Toc135209477"/>
      <w:bookmarkStart w:id="146" w:name="_Toc135209907"/>
      <w:bookmarkStart w:id="147" w:name="_Toc135210417"/>
      <w:bookmarkEnd w:id="103"/>
      <w:r w:rsidRPr="00645FEC">
        <w:rPr>
          <w:rFonts w:ascii="Arial" w:hAnsi="Arial" w:cs="Arial"/>
        </w:rPr>
        <w:lastRenderedPageBreak/>
        <w:t>4.</w:t>
      </w:r>
      <w:r w:rsidR="00695F65" w:rsidRPr="00645FEC">
        <w:rPr>
          <w:rFonts w:ascii="Arial" w:hAnsi="Arial" w:cs="Arial"/>
        </w:rPr>
        <w:t xml:space="preserve"> </w:t>
      </w:r>
      <w:r w:rsidRPr="00645FEC">
        <w:rPr>
          <w:rFonts w:ascii="Arial" w:hAnsi="Arial" w:cs="Arial"/>
        </w:rPr>
        <w:t>Preparation Phase</w:t>
      </w:r>
      <w:bookmarkEnd w:id="137"/>
      <w:bookmarkEnd w:id="138"/>
      <w:bookmarkEnd w:id="139"/>
      <w:bookmarkEnd w:id="140"/>
      <w:bookmarkEnd w:id="141"/>
      <w:bookmarkEnd w:id="142"/>
      <w:bookmarkEnd w:id="143"/>
      <w:bookmarkEnd w:id="144"/>
      <w:bookmarkEnd w:id="145"/>
      <w:bookmarkEnd w:id="146"/>
      <w:bookmarkEnd w:id="147"/>
    </w:p>
    <w:p w:rsidR="00016B51" w:rsidRDefault="00016B51" w:rsidP="001A6F46">
      <w:pPr>
        <w:pStyle w:val="BodyText"/>
        <w:spacing w:after="0" w:line="264" w:lineRule="auto"/>
        <w:rPr>
          <w:rFonts w:ascii="Arial" w:hAnsi="Arial" w:cs="Arial"/>
          <w:szCs w:val="24"/>
        </w:rPr>
      </w:pPr>
      <w:r w:rsidRPr="00645FEC">
        <w:rPr>
          <w:rFonts w:ascii="Arial" w:hAnsi="Arial" w:cs="Arial"/>
          <w:szCs w:val="24"/>
        </w:rPr>
        <w:t xml:space="preserve">The </w:t>
      </w:r>
      <w:r w:rsidRPr="00645FEC">
        <w:rPr>
          <w:rFonts w:ascii="Arial" w:hAnsi="Arial" w:cs="Arial"/>
          <w:b/>
          <w:szCs w:val="24"/>
        </w:rPr>
        <w:t>preparation</w:t>
      </w:r>
      <w:r w:rsidRPr="00645FEC">
        <w:rPr>
          <w:rFonts w:ascii="Arial" w:hAnsi="Arial" w:cs="Arial"/>
          <w:szCs w:val="24"/>
        </w:rPr>
        <w:t xml:space="preserve"> phase includes the development and implementation of specific arrangements and/or plans to deal with an emergency incident.</w:t>
      </w:r>
    </w:p>
    <w:p w:rsidR="00C12B60" w:rsidRPr="00645FEC" w:rsidRDefault="00C12B60" w:rsidP="001A6F46">
      <w:pPr>
        <w:pStyle w:val="BodyText"/>
        <w:spacing w:after="0" w:line="264" w:lineRule="auto"/>
        <w:rPr>
          <w:rFonts w:ascii="Arial" w:hAnsi="Arial" w:cs="Arial"/>
          <w:szCs w:val="24"/>
        </w:rPr>
      </w:pPr>
    </w:p>
    <w:p w:rsidR="00016B51" w:rsidRPr="00645FEC" w:rsidRDefault="00016B51" w:rsidP="001A6F46">
      <w:pPr>
        <w:pStyle w:val="Heading2"/>
        <w:spacing w:after="0" w:line="264" w:lineRule="auto"/>
        <w:rPr>
          <w:rFonts w:ascii="Arial" w:hAnsi="Arial" w:cs="Arial"/>
        </w:rPr>
      </w:pPr>
      <w:bookmarkStart w:id="148" w:name="_Toc107886096"/>
      <w:bookmarkStart w:id="149" w:name="_Toc107886561"/>
      <w:bookmarkStart w:id="150" w:name="_Toc107886859"/>
      <w:bookmarkStart w:id="151" w:name="_Toc107887049"/>
      <w:bookmarkStart w:id="152" w:name="_Toc107887091"/>
      <w:bookmarkStart w:id="153" w:name="_Toc107887154"/>
      <w:bookmarkStart w:id="154" w:name="_Toc135208874"/>
      <w:bookmarkStart w:id="155" w:name="_Toc135209214"/>
      <w:bookmarkStart w:id="156" w:name="_Toc135209478"/>
      <w:bookmarkStart w:id="157" w:name="_Toc135209908"/>
      <w:bookmarkStart w:id="158" w:name="_Toc135210418"/>
      <w:r w:rsidRPr="00645FEC">
        <w:rPr>
          <w:rFonts w:ascii="Arial" w:hAnsi="Arial" w:cs="Arial"/>
        </w:rPr>
        <w:t>4.1</w:t>
      </w:r>
      <w:r w:rsidRPr="00645FEC">
        <w:rPr>
          <w:rFonts w:ascii="Arial" w:hAnsi="Arial" w:cs="Arial"/>
        </w:rPr>
        <w:tab/>
        <w:t>Key Business Processes</w:t>
      </w:r>
      <w:bookmarkEnd w:id="148"/>
      <w:bookmarkEnd w:id="149"/>
      <w:bookmarkEnd w:id="150"/>
      <w:bookmarkEnd w:id="151"/>
      <w:bookmarkEnd w:id="152"/>
      <w:bookmarkEnd w:id="153"/>
      <w:bookmarkEnd w:id="154"/>
      <w:bookmarkEnd w:id="155"/>
      <w:bookmarkEnd w:id="156"/>
      <w:bookmarkEnd w:id="157"/>
      <w:bookmarkEnd w:id="158"/>
    </w:p>
    <w:p w:rsidR="00016B51" w:rsidRDefault="00016B51" w:rsidP="001A6F46">
      <w:pPr>
        <w:pStyle w:val="BodyText"/>
        <w:spacing w:after="0" w:line="264" w:lineRule="auto"/>
        <w:rPr>
          <w:rFonts w:ascii="Arial" w:hAnsi="Arial" w:cs="Arial"/>
          <w:bCs/>
          <w:szCs w:val="24"/>
        </w:rPr>
      </w:pPr>
      <w:r w:rsidRPr="00645FEC">
        <w:rPr>
          <w:rFonts w:ascii="Arial" w:hAnsi="Arial" w:cs="Arial"/>
          <w:bCs/>
          <w:szCs w:val="24"/>
        </w:rPr>
        <w:t xml:space="preserve">A critical element of the BCP is the understanding and identification of the key business processes that, if interrupted, must be recovered to ensure </w:t>
      </w:r>
      <w:r w:rsidRPr="00645FEC">
        <w:rPr>
          <w:rFonts w:ascii="Arial" w:hAnsi="Arial" w:cs="Arial"/>
          <w:szCs w:val="24"/>
        </w:rPr>
        <w:t xml:space="preserve">XXX’s </w:t>
      </w:r>
      <w:r w:rsidRPr="00645FEC">
        <w:rPr>
          <w:rFonts w:ascii="Arial" w:hAnsi="Arial" w:cs="Arial"/>
          <w:bCs/>
          <w:szCs w:val="24"/>
        </w:rPr>
        <w:t>services are restored to the normal level of operations as quickly as possible.  Mr/Mrs BB has completed this task and is responsible for ensuring it remains current. A list of the key business processes is at Annex B.</w:t>
      </w:r>
    </w:p>
    <w:p w:rsidR="00C12B60" w:rsidRPr="00645FEC" w:rsidRDefault="00C12B60" w:rsidP="001A6F46">
      <w:pPr>
        <w:pStyle w:val="BodyText"/>
        <w:spacing w:after="0" w:line="264" w:lineRule="auto"/>
        <w:rPr>
          <w:rFonts w:ascii="Arial" w:hAnsi="Arial" w:cs="Arial"/>
          <w:bCs/>
          <w:szCs w:val="24"/>
        </w:rPr>
      </w:pPr>
    </w:p>
    <w:p w:rsidR="00C12B60" w:rsidRDefault="00016B51" w:rsidP="00BE2252">
      <w:pPr>
        <w:pStyle w:val="Heading2"/>
        <w:spacing w:after="0" w:line="264" w:lineRule="auto"/>
        <w:rPr>
          <w:rFonts w:ascii="Arial" w:hAnsi="Arial" w:cs="Arial"/>
          <w:bCs/>
          <w:szCs w:val="24"/>
        </w:rPr>
      </w:pPr>
      <w:bookmarkStart w:id="159" w:name="_Toc107886097"/>
      <w:bookmarkStart w:id="160" w:name="_Toc107886562"/>
      <w:bookmarkStart w:id="161" w:name="_Toc107886860"/>
      <w:bookmarkStart w:id="162" w:name="_Toc107887050"/>
      <w:bookmarkStart w:id="163" w:name="_Toc107887092"/>
      <w:bookmarkStart w:id="164" w:name="_Toc107887155"/>
      <w:bookmarkStart w:id="165" w:name="_Toc135208875"/>
      <w:bookmarkStart w:id="166" w:name="_Toc135209215"/>
      <w:bookmarkStart w:id="167" w:name="_Toc135209479"/>
      <w:bookmarkStart w:id="168" w:name="_Toc135209909"/>
      <w:bookmarkStart w:id="169" w:name="_Toc135210419"/>
      <w:r w:rsidRPr="00645FEC">
        <w:rPr>
          <w:rFonts w:ascii="Arial" w:hAnsi="Arial" w:cs="Arial"/>
        </w:rPr>
        <w:t>4.2</w:t>
      </w:r>
      <w:r w:rsidRPr="00645FEC">
        <w:rPr>
          <w:rFonts w:ascii="Arial" w:hAnsi="Arial" w:cs="Arial"/>
        </w:rPr>
        <w:tab/>
        <w:t>Classification of Processes</w:t>
      </w:r>
      <w:bookmarkEnd w:id="159"/>
      <w:bookmarkEnd w:id="160"/>
      <w:bookmarkEnd w:id="161"/>
      <w:bookmarkEnd w:id="162"/>
      <w:bookmarkEnd w:id="163"/>
      <w:bookmarkEnd w:id="164"/>
      <w:bookmarkEnd w:id="165"/>
      <w:bookmarkEnd w:id="166"/>
      <w:bookmarkEnd w:id="167"/>
      <w:bookmarkEnd w:id="168"/>
      <w:bookmarkEnd w:id="169"/>
    </w:p>
    <w:p w:rsidR="00016B51" w:rsidRDefault="00016B51" w:rsidP="001A6F46">
      <w:pPr>
        <w:pStyle w:val="BodyText"/>
        <w:spacing w:after="0" w:line="264" w:lineRule="auto"/>
        <w:rPr>
          <w:rFonts w:ascii="Arial" w:hAnsi="Arial" w:cs="Arial"/>
          <w:bCs/>
          <w:szCs w:val="24"/>
        </w:rPr>
      </w:pPr>
      <w:r w:rsidRPr="00645FEC">
        <w:rPr>
          <w:rFonts w:ascii="Arial" w:hAnsi="Arial" w:cs="Arial"/>
          <w:bCs/>
          <w:szCs w:val="24"/>
        </w:rPr>
        <w:t>The key business processes can be classified as:</w:t>
      </w:r>
    </w:p>
    <w:p w:rsidR="00C12B60" w:rsidRPr="00645FEC" w:rsidRDefault="00C12B60" w:rsidP="001A6F46">
      <w:pPr>
        <w:pStyle w:val="BodyText"/>
        <w:spacing w:after="0" w:line="264" w:lineRule="auto"/>
        <w:rPr>
          <w:rFonts w:ascii="Arial" w:hAnsi="Arial" w:cs="Arial"/>
          <w:bCs/>
          <w:szCs w:val="24"/>
        </w:rPr>
      </w:pPr>
    </w:p>
    <w:p w:rsidR="00016B51" w:rsidRPr="00645FEC" w:rsidRDefault="00016B51" w:rsidP="001A6F46">
      <w:pPr>
        <w:pStyle w:val="BodyText"/>
        <w:numPr>
          <w:ilvl w:val="0"/>
          <w:numId w:val="11"/>
        </w:numPr>
        <w:spacing w:after="0" w:line="264" w:lineRule="auto"/>
        <w:rPr>
          <w:rFonts w:ascii="Arial" w:hAnsi="Arial" w:cs="Arial"/>
          <w:bCs/>
          <w:szCs w:val="24"/>
        </w:rPr>
      </w:pPr>
      <w:r w:rsidRPr="00645FEC">
        <w:rPr>
          <w:rFonts w:ascii="Arial" w:hAnsi="Arial" w:cs="Arial"/>
          <w:bCs/>
          <w:szCs w:val="24"/>
        </w:rPr>
        <w:t>Critical – to be recovered within 24 hours;</w:t>
      </w:r>
    </w:p>
    <w:p w:rsidR="00016B51" w:rsidRPr="00645FEC" w:rsidRDefault="00016B51" w:rsidP="001A6F46">
      <w:pPr>
        <w:pStyle w:val="BodyText"/>
        <w:numPr>
          <w:ilvl w:val="0"/>
          <w:numId w:val="11"/>
        </w:numPr>
        <w:spacing w:after="0" w:line="264" w:lineRule="auto"/>
        <w:rPr>
          <w:rFonts w:ascii="Arial" w:hAnsi="Arial" w:cs="Arial"/>
          <w:bCs/>
          <w:szCs w:val="24"/>
        </w:rPr>
      </w:pPr>
      <w:r w:rsidRPr="00645FEC">
        <w:rPr>
          <w:rFonts w:ascii="Arial" w:hAnsi="Arial" w:cs="Arial"/>
          <w:bCs/>
          <w:szCs w:val="24"/>
        </w:rPr>
        <w:t>Secondary – to be recovered within 72 hours; and</w:t>
      </w:r>
    </w:p>
    <w:p w:rsidR="00C12B60" w:rsidRDefault="00016B51" w:rsidP="001A6F46">
      <w:pPr>
        <w:pStyle w:val="BodyText"/>
        <w:numPr>
          <w:ilvl w:val="0"/>
          <w:numId w:val="11"/>
        </w:numPr>
        <w:spacing w:after="0" w:line="264" w:lineRule="auto"/>
        <w:rPr>
          <w:rFonts w:ascii="Arial" w:hAnsi="Arial" w:cs="Arial"/>
          <w:bCs/>
          <w:szCs w:val="24"/>
        </w:rPr>
      </w:pPr>
      <w:r w:rsidRPr="00645FEC">
        <w:rPr>
          <w:rFonts w:ascii="Arial" w:hAnsi="Arial" w:cs="Arial"/>
          <w:bCs/>
          <w:szCs w:val="24"/>
        </w:rPr>
        <w:t>Tertiary – to be recovered within seven days.</w:t>
      </w:r>
    </w:p>
    <w:p w:rsidR="00016B51" w:rsidRPr="00645FEC" w:rsidRDefault="00016B51" w:rsidP="00C12B60">
      <w:pPr>
        <w:pStyle w:val="BodyText"/>
        <w:spacing w:after="0" w:line="264" w:lineRule="auto"/>
        <w:rPr>
          <w:rFonts w:ascii="Arial" w:hAnsi="Arial" w:cs="Arial"/>
          <w:bCs/>
          <w:szCs w:val="24"/>
        </w:rPr>
      </w:pPr>
      <w:r w:rsidRPr="00645FEC">
        <w:rPr>
          <w:rFonts w:ascii="Arial" w:hAnsi="Arial" w:cs="Arial"/>
          <w:bCs/>
          <w:szCs w:val="24"/>
        </w:rPr>
        <w:t xml:space="preserve"> </w:t>
      </w:r>
    </w:p>
    <w:p w:rsidR="00C12B60" w:rsidRDefault="00016B51" w:rsidP="00BE2252">
      <w:pPr>
        <w:pStyle w:val="Heading2"/>
        <w:spacing w:after="0" w:line="264" w:lineRule="auto"/>
        <w:rPr>
          <w:rFonts w:ascii="Arial" w:hAnsi="Arial" w:cs="Arial"/>
          <w:bCs/>
          <w:szCs w:val="24"/>
        </w:rPr>
      </w:pPr>
      <w:bookmarkStart w:id="170" w:name="_Toc107886098"/>
      <w:bookmarkStart w:id="171" w:name="_Toc107886563"/>
      <w:bookmarkStart w:id="172" w:name="_Toc107886861"/>
      <w:bookmarkStart w:id="173" w:name="_Toc107887051"/>
      <w:bookmarkStart w:id="174" w:name="_Toc107887093"/>
      <w:bookmarkStart w:id="175" w:name="_Toc107887156"/>
      <w:bookmarkStart w:id="176" w:name="_Toc135208876"/>
      <w:bookmarkStart w:id="177" w:name="_Toc135209216"/>
      <w:bookmarkStart w:id="178" w:name="_Toc135209480"/>
      <w:bookmarkStart w:id="179" w:name="_Toc135209910"/>
      <w:bookmarkStart w:id="180" w:name="_Toc135210420"/>
      <w:r w:rsidRPr="00645FEC">
        <w:rPr>
          <w:rFonts w:ascii="Arial" w:hAnsi="Arial" w:cs="Arial"/>
        </w:rPr>
        <w:t>4.3</w:t>
      </w:r>
      <w:r w:rsidRPr="00645FEC">
        <w:rPr>
          <w:rFonts w:ascii="Arial" w:hAnsi="Arial" w:cs="Arial"/>
        </w:rPr>
        <w:tab/>
        <w:t>Identification of Key Processes</w:t>
      </w:r>
      <w:bookmarkEnd w:id="170"/>
      <w:bookmarkEnd w:id="171"/>
      <w:bookmarkEnd w:id="172"/>
      <w:bookmarkEnd w:id="173"/>
      <w:bookmarkEnd w:id="174"/>
      <w:bookmarkEnd w:id="175"/>
      <w:bookmarkEnd w:id="176"/>
      <w:bookmarkEnd w:id="177"/>
      <w:bookmarkEnd w:id="178"/>
      <w:bookmarkEnd w:id="179"/>
      <w:bookmarkEnd w:id="180"/>
    </w:p>
    <w:p w:rsidR="00016B51" w:rsidRDefault="00016B51" w:rsidP="001A6F46">
      <w:pPr>
        <w:pStyle w:val="BodyText"/>
        <w:spacing w:after="0" w:line="264" w:lineRule="auto"/>
        <w:rPr>
          <w:rFonts w:ascii="Arial" w:hAnsi="Arial" w:cs="Arial"/>
          <w:bCs/>
          <w:szCs w:val="24"/>
        </w:rPr>
      </w:pPr>
      <w:r w:rsidRPr="00645FEC">
        <w:rPr>
          <w:rFonts w:ascii="Arial" w:hAnsi="Arial" w:cs="Arial"/>
          <w:bCs/>
          <w:szCs w:val="24"/>
        </w:rPr>
        <w:t>The key processes are those that:</w:t>
      </w:r>
    </w:p>
    <w:p w:rsidR="00C12B60" w:rsidRPr="00645FEC" w:rsidRDefault="00C12B60" w:rsidP="001A6F46">
      <w:pPr>
        <w:pStyle w:val="BodyText"/>
        <w:spacing w:after="0" w:line="264" w:lineRule="auto"/>
        <w:rPr>
          <w:rFonts w:ascii="Arial" w:hAnsi="Arial" w:cs="Arial"/>
          <w:bCs/>
          <w:szCs w:val="24"/>
        </w:rPr>
      </w:pPr>
    </w:p>
    <w:p w:rsidR="00016B51" w:rsidRPr="00645FEC" w:rsidRDefault="00016B51" w:rsidP="001A6F46">
      <w:pPr>
        <w:pStyle w:val="BodyText"/>
        <w:numPr>
          <w:ilvl w:val="0"/>
          <w:numId w:val="11"/>
        </w:numPr>
        <w:spacing w:after="0" w:line="264" w:lineRule="auto"/>
        <w:rPr>
          <w:rFonts w:ascii="Arial" w:hAnsi="Arial" w:cs="Arial"/>
          <w:bCs/>
          <w:szCs w:val="24"/>
        </w:rPr>
      </w:pPr>
      <w:r w:rsidRPr="00645FEC">
        <w:rPr>
          <w:rFonts w:ascii="Arial" w:hAnsi="Arial" w:cs="Arial"/>
          <w:bCs/>
          <w:szCs w:val="24"/>
        </w:rPr>
        <w:t xml:space="preserve">Satisfy statutory or contractual obligations; </w:t>
      </w:r>
    </w:p>
    <w:p w:rsidR="00016B51" w:rsidRPr="00645FEC" w:rsidRDefault="00016B51" w:rsidP="001A6F46">
      <w:pPr>
        <w:pStyle w:val="BodyText"/>
        <w:numPr>
          <w:ilvl w:val="0"/>
          <w:numId w:val="11"/>
        </w:numPr>
        <w:spacing w:after="0" w:line="264" w:lineRule="auto"/>
        <w:rPr>
          <w:rFonts w:ascii="Arial" w:hAnsi="Arial" w:cs="Arial"/>
          <w:bCs/>
          <w:szCs w:val="24"/>
        </w:rPr>
      </w:pPr>
      <w:r w:rsidRPr="00645FEC">
        <w:rPr>
          <w:rFonts w:ascii="Arial" w:hAnsi="Arial" w:cs="Arial"/>
          <w:bCs/>
          <w:szCs w:val="24"/>
        </w:rPr>
        <w:t>Provide essential cash flow; and</w:t>
      </w:r>
    </w:p>
    <w:p w:rsidR="00016B51" w:rsidRDefault="00016B51" w:rsidP="001A6F46">
      <w:pPr>
        <w:pStyle w:val="BodyText"/>
        <w:numPr>
          <w:ilvl w:val="0"/>
          <w:numId w:val="11"/>
        </w:numPr>
        <w:spacing w:after="0" w:line="264" w:lineRule="auto"/>
        <w:rPr>
          <w:rFonts w:ascii="Arial" w:hAnsi="Arial" w:cs="Arial"/>
          <w:bCs/>
          <w:szCs w:val="24"/>
        </w:rPr>
      </w:pPr>
      <w:r w:rsidRPr="00645FEC">
        <w:rPr>
          <w:rFonts w:ascii="Arial" w:hAnsi="Arial" w:cs="Arial"/>
          <w:bCs/>
          <w:szCs w:val="24"/>
        </w:rPr>
        <w:t>Provide essential internal services.</w:t>
      </w:r>
    </w:p>
    <w:p w:rsidR="00C12B60" w:rsidRPr="00645FEC" w:rsidRDefault="00C12B60" w:rsidP="00C12B60">
      <w:pPr>
        <w:pStyle w:val="BodyText"/>
        <w:spacing w:after="0" w:line="264" w:lineRule="auto"/>
        <w:rPr>
          <w:rFonts w:ascii="Arial" w:hAnsi="Arial" w:cs="Arial"/>
          <w:bCs/>
          <w:szCs w:val="24"/>
        </w:rPr>
      </w:pPr>
    </w:p>
    <w:p w:rsidR="00016B51" w:rsidRDefault="00016B51" w:rsidP="001A6F46">
      <w:pPr>
        <w:pStyle w:val="BodyText"/>
        <w:spacing w:after="0" w:line="264" w:lineRule="auto"/>
        <w:rPr>
          <w:rFonts w:ascii="Arial" w:hAnsi="Arial" w:cs="Arial"/>
          <w:bCs/>
          <w:szCs w:val="24"/>
        </w:rPr>
      </w:pPr>
      <w:r w:rsidRPr="00645FEC">
        <w:rPr>
          <w:rFonts w:ascii="Arial" w:hAnsi="Arial" w:cs="Arial"/>
          <w:bCs/>
          <w:szCs w:val="24"/>
        </w:rPr>
        <w:t>For each key process, identify:</w:t>
      </w:r>
    </w:p>
    <w:p w:rsidR="00C12B60" w:rsidRPr="00645FEC" w:rsidRDefault="00C12B60" w:rsidP="001A6F46">
      <w:pPr>
        <w:pStyle w:val="BodyText"/>
        <w:spacing w:after="0" w:line="264" w:lineRule="auto"/>
        <w:rPr>
          <w:rFonts w:ascii="Arial" w:hAnsi="Arial" w:cs="Arial"/>
          <w:bCs/>
          <w:szCs w:val="24"/>
        </w:rPr>
      </w:pPr>
    </w:p>
    <w:p w:rsidR="00016B51" w:rsidRPr="00645FEC" w:rsidRDefault="00016B51" w:rsidP="001A6F46">
      <w:pPr>
        <w:pStyle w:val="BodyText"/>
        <w:numPr>
          <w:ilvl w:val="0"/>
          <w:numId w:val="11"/>
        </w:numPr>
        <w:spacing w:after="0" w:line="264" w:lineRule="auto"/>
        <w:rPr>
          <w:rFonts w:ascii="Arial" w:hAnsi="Arial" w:cs="Arial"/>
          <w:bCs/>
          <w:szCs w:val="24"/>
        </w:rPr>
      </w:pPr>
      <w:r w:rsidRPr="00645FEC">
        <w:rPr>
          <w:rFonts w:ascii="Arial" w:hAnsi="Arial" w:cs="Arial"/>
          <w:bCs/>
          <w:szCs w:val="24"/>
        </w:rPr>
        <w:t>The process services, supplies, inputs and dependencies; and</w:t>
      </w:r>
    </w:p>
    <w:p w:rsidR="00016B51" w:rsidRDefault="00016B51" w:rsidP="001A6F46">
      <w:pPr>
        <w:pStyle w:val="BodyText"/>
        <w:numPr>
          <w:ilvl w:val="0"/>
          <w:numId w:val="11"/>
        </w:numPr>
        <w:spacing w:after="0" w:line="264" w:lineRule="auto"/>
        <w:rPr>
          <w:rFonts w:ascii="Arial" w:hAnsi="Arial" w:cs="Arial"/>
          <w:bCs/>
          <w:szCs w:val="24"/>
        </w:rPr>
      </w:pPr>
      <w:r w:rsidRPr="00645FEC">
        <w:rPr>
          <w:rFonts w:ascii="Arial" w:hAnsi="Arial" w:cs="Arial"/>
          <w:bCs/>
          <w:szCs w:val="24"/>
        </w:rPr>
        <w:t xml:space="preserve">The resources required to restore the process, for example, staff, space, furniture, stationery, IT and other business equipment. </w:t>
      </w:r>
    </w:p>
    <w:p w:rsidR="00C12B60" w:rsidRPr="00645FEC" w:rsidRDefault="00C12B60" w:rsidP="00C12B60">
      <w:pPr>
        <w:pStyle w:val="BodyText"/>
        <w:spacing w:after="0" w:line="264" w:lineRule="auto"/>
        <w:rPr>
          <w:rFonts w:ascii="Arial" w:hAnsi="Arial" w:cs="Arial"/>
          <w:bCs/>
          <w:szCs w:val="24"/>
        </w:rPr>
      </w:pPr>
    </w:p>
    <w:p w:rsidR="00016B51" w:rsidRPr="00645FEC" w:rsidRDefault="00016B51" w:rsidP="001A6F46">
      <w:pPr>
        <w:pStyle w:val="Heading2"/>
        <w:spacing w:after="0" w:line="264" w:lineRule="auto"/>
        <w:rPr>
          <w:rFonts w:ascii="Arial" w:hAnsi="Arial" w:cs="Arial"/>
        </w:rPr>
      </w:pPr>
      <w:bookmarkStart w:id="181" w:name="_Toc107886099"/>
      <w:bookmarkStart w:id="182" w:name="_Toc107886564"/>
      <w:bookmarkStart w:id="183" w:name="_Toc107886862"/>
      <w:bookmarkStart w:id="184" w:name="_Toc107887052"/>
      <w:bookmarkStart w:id="185" w:name="_Toc107887094"/>
      <w:bookmarkStart w:id="186" w:name="_Toc107887157"/>
      <w:bookmarkStart w:id="187" w:name="_Toc135208877"/>
      <w:bookmarkStart w:id="188" w:name="_Toc135209217"/>
      <w:bookmarkStart w:id="189" w:name="_Toc135209481"/>
      <w:bookmarkStart w:id="190" w:name="_Toc135209911"/>
      <w:bookmarkStart w:id="191" w:name="_Toc135210421"/>
      <w:r w:rsidRPr="00645FEC">
        <w:rPr>
          <w:rFonts w:ascii="Arial" w:hAnsi="Arial" w:cs="Arial"/>
        </w:rPr>
        <w:t>4.4</w:t>
      </w:r>
      <w:r w:rsidRPr="00645FEC">
        <w:rPr>
          <w:rFonts w:ascii="Arial" w:hAnsi="Arial" w:cs="Arial"/>
        </w:rPr>
        <w:tab/>
        <w:t>Responsibilities</w:t>
      </w:r>
      <w:bookmarkEnd w:id="181"/>
      <w:bookmarkEnd w:id="182"/>
      <w:bookmarkEnd w:id="183"/>
      <w:bookmarkEnd w:id="184"/>
      <w:bookmarkEnd w:id="185"/>
      <w:bookmarkEnd w:id="186"/>
      <w:bookmarkEnd w:id="187"/>
      <w:bookmarkEnd w:id="188"/>
      <w:bookmarkEnd w:id="189"/>
      <w:bookmarkEnd w:id="190"/>
      <w:bookmarkEnd w:id="191"/>
    </w:p>
    <w:p w:rsidR="0033207F" w:rsidRDefault="00016B51" w:rsidP="001A6F46">
      <w:pPr>
        <w:pStyle w:val="BodyText"/>
        <w:spacing w:after="0" w:line="264" w:lineRule="auto"/>
        <w:rPr>
          <w:rFonts w:ascii="Arial" w:hAnsi="Arial" w:cs="Arial"/>
          <w:szCs w:val="24"/>
        </w:rPr>
      </w:pPr>
      <w:r w:rsidRPr="00645FEC">
        <w:rPr>
          <w:rFonts w:ascii="Arial" w:hAnsi="Arial" w:cs="Arial"/>
          <w:szCs w:val="24"/>
        </w:rPr>
        <w:t>Management has a key role throughout the BCM process, particularly in the preparatory phase. As the authors of this document Mr/Mrs AAA and Mr/Mrs BBB responsibilities for maintaining the currency of the BCP are attached at Annex E.</w:t>
      </w:r>
    </w:p>
    <w:p w:rsidR="0033207F" w:rsidRDefault="0033207F">
      <w:pPr>
        <w:spacing w:line="240" w:lineRule="auto"/>
        <w:jc w:val="left"/>
        <w:rPr>
          <w:rFonts w:ascii="Arial" w:hAnsi="Arial" w:cs="Arial"/>
          <w:szCs w:val="24"/>
        </w:rPr>
      </w:pPr>
      <w:r>
        <w:rPr>
          <w:rFonts w:ascii="Arial" w:hAnsi="Arial" w:cs="Arial"/>
          <w:szCs w:val="24"/>
        </w:rPr>
        <w:br w:type="page"/>
      </w:r>
    </w:p>
    <w:p w:rsidR="00016B51" w:rsidRPr="00645FEC" w:rsidRDefault="00016B51" w:rsidP="001A6F46">
      <w:pPr>
        <w:pStyle w:val="Heading1"/>
        <w:spacing w:after="0" w:line="264" w:lineRule="auto"/>
        <w:jc w:val="left"/>
        <w:rPr>
          <w:rFonts w:ascii="Arial" w:hAnsi="Arial" w:cs="Arial"/>
        </w:rPr>
      </w:pPr>
      <w:bookmarkStart w:id="192" w:name="_Toc107886100"/>
      <w:bookmarkStart w:id="193" w:name="_Toc107886565"/>
      <w:bookmarkStart w:id="194" w:name="_Toc107886863"/>
      <w:bookmarkStart w:id="195" w:name="_Toc107887053"/>
      <w:bookmarkStart w:id="196" w:name="_Toc107887095"/>
      <w:bookmarkStart w:id="197" w:name="_Toc107887158"/>
      <w:bookmarkStart w:id="198" w:name="_Toc135208878"/>
      <w:bookmarkStart w:id="199" w:name="_Toc135209218"/>
      <w:bookmarkStart w:id="200" w:name="_Toc135209482"/>
      <w:bookmarkStart w:id="201" w:name="_Toc135209912"/>
      <w:bookmarkStart w:id="202" w:name="_Toc135210422"/>
      <w:r w:rsidRPr="00645FEC">
        <w:rPr>
          <w:rFonts w:ascii="Arial" w:hAnsi="Arial" w:cs="Arial"/>
        </w:rPr>
        <w:lastRenderedPageBreak/>
        <w:t>5.</w:t>
      </w:r>
      <w:r w:rsidR="00695F65" w:rsidRPr="00645FEC">
        <w:rPr>
          <w:rFonts w:ascii="Arial" w:hAnsi="Arial" w:cs="Arial"/>
        </w:rPr>
        <w:t xml:space="preserve"> </w:t>
      </w:r>
      <w:r w:rsidRPr="00645FEC">
        <w:rPr>
          <w:rFonts w:ascii="Arial" w:hAnsi="Arial" w:cs="Arial"/>
        </w:rPr>
        <w:t>Response Phase</w:t>
      </w:r>
      <w:bookmarkEnd w:id="192"/>
      <w:bookmarkEnd w:id="193"/>
      <w:bookmarkEnd w:id="194"/>
      <w:bookmarkEnd w:id="195"/>
      <w:bookmarkEnd w:id="196"/>
      <w:bookmarkEnd w:id="197"/>
      <w:bookmarkEnd w:id="198"/>
      <w:bookmarkEnd w:id="199"/>
      <w:bookmarkEnd w:id="200"/>
      <w:bookmarkEnd w:id="201"/>
      <w:bookmarkEnd w:id="202"/>
    </w:p>
    <w:p w:rsidR="00016B51" w:rsidRDefault="00016B51" w:rsidP="001A6F46">
      <w:pPr>
        <w:pStyle w:val="BodyText"/>
        <w:spacing w:after="0" w:line="264" w:lineRule="auto"/>
        <w:rPr>
          <w:rFonts w:ascii="Arial" w:hAnsi="Arial" w:cs="Arial"/>
          <w:szCs w:val="24"/>
        </w:rPr>
      </w:pPr>
      <w:r w:rsidRPr="00645FEC">
        <w:rPr>
          <w:rFonts w:ascii="Arial" w:hAnsi="Arial" w:cs="Arial"/>
          <w:szCs w:val="24"/>
        </w:rPr>
        <w:t xml:space="preserve">The </w:t>
      </w:r>
      <w:r w:rsidRPr="00645FEC">
        <w:rPr>
          <w:rFonts w:ascii="Arial" w:hAnsi="Arial" w:cs="Arial"/>
          <w:b/>
          <w:szCs w:val="24"/>
        </w:rPr>
        <w:t>response</w:t>
      </w:r>
      <w:r w:rsidRPr="00645FEC">
        <w:rPr>
          <w:rFonts w:ascii="Arial" w:hAnsi="Arial" w:cs="Arial"/>
          <w:szCs w:val="24"/>
        </w:rPr>
        <w:t xml:space="preserve"> </w:t>
      </w:r>
      <w:r w:rsidRPr="00645FEC">
        <w:rPr>
          <w:rFonts w:ascii="Arial" w:hAnsi="Arial" w:cs="Arial"/>
          <w:b/>
          <w:szCs w:val="24"/>
        </w:rPr>
        <w:t>phase</w:t>
      </w:r>
      <w:r w:rsidRPr="00645FEC">
        <w:rPr>
          <w:rFonts w:ascii="Arial" w:hAnsi="Arial" w:cs="Arial"/>
          <w:szCs w:val="24"/>
        </w:rPr>
        <w:t xml:space="preserve"> includes the initial action to be implemented with the intent of controlling, stabilising or suppressing an emergency incident.</w:t>
      </w:r>
    </w:p>
    <w:p w:rsidR="00BE2252" w:rsidRPr="00645FEC" w:rsidRDefault="00BE2252" w:rsidP="001A6F46">
      <w:pPr>
        <w:pStyle w:val="BodyText"/>
        <w:spacing w:after="0" w:line="264" w:lineRule="auto"/>
        <w:rPr>
          <w:rFonts w:ascii="Arial" w:hAnsi="Arial" w:cs="Arial"/>
          <w:szCs w:val="24"/>
        </w:rPr>
      </w:pPr>
    </w:p>
    <w:p w:rsidR="00016B51" w:rsidRPr="00645FEC" w:rsidRDefault="00016B51" w:rsidP="001A6F46">
      <w:pPr>
        <w:pStyle w:val="Heading2"/>
        <w:spacing w:after="0" w:line="264" w:lineRule="auto"/>
        <w:rPr>
          <w:rFonts w:ascii="Arial" w:hAnsi="Arial" w:cs="Arial"/>
        </w:rPr>
      </w:pPr>
      <w:bookmarkStart w:id="203" w:name="_Toc50365430"/>
      <w:bookmarkStart w:id="204" w:name="_Toc107886102"/>
      <w:bookmarkStart w:id="205" w:name="_Toc107886567"/>
      <w:bookmarkStart w:id="206" w:name="_Toc107886865"/>
      <w:bookmarkStart w:id="207" w:name="_Toc107887055"/>
      <w:bookmarkStart w:id="208" w:name="_Toc107887097"/>
      <w:bookmarkStart w:id="209" w:name="_Toc107887160"/>
      <w:bookmarkStart w:id="210" w:name="_Toc135208879"/>
      <w:bookmarkStart w:id="211" w:name="_Toc135209219"/>
      <w:bookmarkStart w:id="212" w:name="_Toc135209483"/>
      <w:bookmarkStart w:id="213" w:name="_Toc135209913"/>
      <w:bookmarkStart w:id="214" w:name="_Toc135210423"/>
      <w:r w:rsidRPr="00645FEC">
        <w:rPr>
          <w:rFonts w:ascii="Arial" w:hAnsi="Arial" w:cs="Arial"/>
        </w:rPr>
        <w:t>5.1</w:t>
      </w:r>
      <w:r w:rsidRPr="00645FEC">
        <w:rPr>
          <w:rFonts w:ascii="Arial" w:hAnsi="Arial" w:cs="Arial"/>
        </w:rPr>
        <w:tab/>
        <w:t>Declaration of an Emergency or Disastrous Event</w:t>
      </w:r>
      <w:bookmarkEnd w:id="203"/>
      <w:bookmarkEnd w:id="204"/>
      <w:bookmarkEnd w:id="205"/>
      <w:bookmarkEnd w:id="206"/>
      <w:bookmarkEnd w:id="207"/>
      <w:bookmarkEnd w:id="208"/>
      <w:bookmarkEnd w:id="209"/>
      <w:bookmarkEnd w:id="210"/>
      <w:bookmarkEnd w:id="211"/>
      <w:bookmarkEnd w:id="212"/>
      <w:bookmarkEnd w:id="213"/>
      <w:bookmarkEnd w:id="214"/>
    </w:p>
    <w:p w:rsidR="00016B51" w:rsidRDefault="00016B51" w:rsidP="001A6F46">
      <w:pPr>
        <w:pStyle w:val="BodyText"/>
        <w:spacing w:after="0" w:line="264" w:lineRule="auto"/>
        <w:rPr>
          <w:rFonts w:ascii="Arial" w:hAnsi="Arial" w:cs="Arial"/>
          <w:szCs w:val="24"/>
        </w:rPr>
      </w:pPr>
      <w:r w:rsidRPr="00645FEC">
        <w:rPr>
          <w:rFonts w:ascii="Arial" w:hAnsi="Arial" w:cs="Arial"/>
          <w:szCs w:val="24"/>
        </w:rPr>
        <w:t>Approval must be obtained from the Emergency Response Coordinator before an event can be declared an</w:t>
      </w:r>
      <w:r w:rsidR="00BE2252">
        <w:rPr>
          <w:rFonts w:ascii="Arial" w:hAnsi="Arial" w:cs="Arial"/>
          <w:szCs w:val="24"/>
        </w:rPr>
        <w:t xml:space="preserve"> emergency or disastrous event.</w:t>
      </w:r>
    </w:p>
    <w:p w:rsidR="00BE2252" w:rsidRPr="00645FEC" w:rsidRDefault="00BE2252" w:rsidP="001A6F46">
      <w:pPr>
        <w:pStyle w:val="BodyText"/>
        <w:spacing w:after="0" w:line="264" w:lineRule="auto"/>
        <w:rPr>
          <w:rFonts w:ascii="Arial" w:hAnsi="Arial" w:cs="Arial"/>
          <w:szCs w:val="24"/>
        </w:rPr>
      </w:pPr>
    </w:p>
    <w:p w:rsidR="00016B51" w:rsidRPr="00645FEC" w:rsidRDefault="00016B51" w:rsidP="001A6F46">
      <w:pPr>
        <w:pStyle w:val="Heading2"/>
        <w:spacing w:after="0" w:line="264" w:lineRule="auto"/>
        <w:rPr>
          <w:rFonts w:ascii="Arial" w:hAnsi="Arial" w:cs="Arial"/>
        </w:rPr>
      </w:pPr>
      <w:bookmarkStart w:id="215" w:name="_Toc107886103"/>
      <w:bookmarkStart w:id="216" w:name="_Toc107886568"/>
      <w:bookmarkStart w:id="217" w:name="_Toc107886866"/>
      <w:bookmarkStart w:id="218" w:name="_Toc107887056"/>
      <w:bookmarkStart w:id="219" w:name="_Toc107887098"/>
      <w:bookmarkStart w:id="220" w:name="_Toc107887161"/>
      <w:bookmarkStart w:id="221" w:name="_Toc135208880"/>
      <w:bookmarkStart w:id="222" w:name="_Toc135209220"/>
      <w:bookmarkStart w:id="223" w:name="_Toc135209484"/>
      <w:bookmarkStart w:id="224" w:name="_Toc135209914"/>
      <w:bookmarkStart w:id="225" w:name="_Toc135210424"/>
      <w:r w:rsidRPr="00645FEC">
        <w:rPr>
          <w:rFonts w:ascii="Arial" w:hAnsi="Arial" w:cs="Arial"/>
        </w:rPr>
        <w:t>5.2</w:t>
      </w:r>
      <w:r w:rsidRPr="00645FEC">
        <w:rPr>
          <w:rFonts w:ascii="Arial" w:hAnsi="Arial" w:cs="Arial"/>
        </w:rPr>
        <w:tab/>
        <w:t>Responsibilities</w:t>
      </w:r>
      <w:bookmarkEnd w:id="215"/>
      <w:bookmarkEnd w:id="216"/>
      <w:bookmarkEnd w:id="217"/>
      <w:bookmarkEnd w:id="218"/>
      <w:bookmarkEnd w:id="219"/>
      <w:bookmarkEnd w:id="220"/>
      <w:bookmarkEnd w:id="221"/>
      <w:bookmarkEnd w:id="222"/>
      <w:bookmarkEnd w:id="223"/>
      <w:bookmarkEnd w:id="224"/>
      <w:bookmarkEnd w:id="225"/>
    </w:p>
    <w:p w:rsidR="00016B51" w:rsidRDefault="00016B51" w:rsidP="001A6F46">
      <w:pPr>
        <w:pStyle w:val="BodyText"/>
        <w:spacing w:after="0" w:line="264" w:lineRule="auto"/>
        <w:rPr>
          <w:rFonts w:ascii="Arial" w:hAnsi="Arial" w:cs="Arial"/>
          <w:szCs w:val="24"/>
        </w:rPr>
      </w:pPr>
      <w:r w:rsidRPr="00645FEC">
        <w:rPr>
          <w:rFonts w:ascii="Arial" w:hAnsi="Arial" w:cs="Arial"/>
          <w:szCs w:val="24"/>
        </w:rPr>
        <w:t>Specific responsibilities for key staff during the response pha</w:t>
      </w:r>
      <w:r w:rsidR="00BE2252">
        <w:rPr>
          <w:rFonts w:ascii="Arial" w:hAnsi="Arial" w:cs="Arial"/>
          <w:szCs w:val="24"/>
        </w:rPr>
        <w:t>se are shown at Annexes E to G.</w:t>
      </w:r>
    </w:p>
    <w:p w:rsidR="00BE2252" w:rsidRDefault="00BE2252" w:rsidP="001A6F46">
      <w:pPr>
        <w:pStyle w:val="BodyText"/>
        <w:spacing w:after="0" w:line="264" w:lineRule="auto"/>
        <w:rPr>
          <w:rFonts w:ascii="Arial" w:hAnsi="Arial" w:cs="Arial"/>
          <w:szCs w:val="24"/>
        </w:rPr>
      </w:pPr>
    </w:p>
    <w:p w:rsidR="00BE2252" w:rsidRPr="00645FEC" w:rsidRDefault="00BE2252" w:rsidP="001A6F46">
      <w:pPr>
        <w:pStyle w:val="BodyText"/>
        <w:spacing w:after="0" w:line="264" w:lineRule="auto"/>
        <w:rPr>
          <w:rFonts w:ascii="Arial" w:hAnsi="Arial" w:cs="Arial"/>
          <w:szCs w:val="24"/>
        </w:rPr>
      </w:pPr>
    </w:p>
    <w:p w:rsidR="00016B51" w:rsidRPr="00645FEC" w:rsidRDefault="00016B51" w:rsidP="001A6F46">
      <w:pPr>
        <w:pStyle w:val="Heading1"/>
        <w:spacing w:after="0" w:line="264" w:lineRule="auto"/>
        <w:jc w:val="left"/>
        <w:rPr>
          <w:rFonts w:ascii="Arial" w:hAnsi="Arial" w:cs="Arial"/>
        </w:rPr>
      </w:pPr>
      <w:bookmarkStart w:id="226" w:name="_Toc50365438"/>
      <w:bookmarkStart w:id="227" w:name="_Toc107886104"/>
      <w:bookmarkStart w:id="228" w:name="_Toc107886569"/>
      <w:bookmarkStart w:id="229" w:name="_Toc107886867"/>
      <w:bookmarkStart w:id="230" w:name="_Toc107887057"/>
      <w:bookmarkStart w:id="231" w:name="_Toc107887099"/>
      <w:bookmarkStart w:id="232" w:name="_Toc107887162"/>
      <w:bookmarkStart w:id="233" w:name="_Toc135208881"/>
      <w:bookmarkStart w:id="234" w:name="_Toc135209221"/>
      <w:bookmarkStart w:id="235" w:name="_Toc135209485"/>
      <w:bookmarkStart w:id="236" w:name="_Toc135209915"/>
      <w:bookmarkStart w:id="237" w:name="_Toc135210425"/>
      <w:r w:rsidRPr="00645FEC">
        <w:rPr>
          <w:rFonts w:ascii="Arial" w:hAnsi="Arial" w:cs="Arial"/>
        </w:rPr>
        <w:t>6.</w:t>
      </w:r>
      <w:r w:rsidR="00695F65" w:rsidRPr="00645FEC">
        <w:rPr>
          <w:rFonts w:ascii="Arial" w:hAnsi="Arial" w:cs="Arial"/>
        </w:rPr>
        <w:t xml:space="preserve"> </w:t>
      </w:r>
      <w:r w:rsidRPr="00645FEC">
        <w:rPr>
          <w:rFonts w:ascii="Arial" w:hAnsi="Arial" w:cs="Arial"/>
        </w:rPr>
        <w:t>Recovery</w:t>
      </w:r>
      <w:bookmarkEnd w:id="226"/>
      <w:r w:rsidRPr="00645FEC">
        <w:rPr>
          <w:rFonts w:ascii="Arial" w:hAnsi="Arial" w:cs="Arial"/>
        </w:rPr>
        <w:t xml:space="preserve"> Phase</w:t>
      </w:r>
      <w:bookmarkEnd w:id="227"/>
      <w:bookmarkEnd w:id="228"/>
      <w:bookmarkEnd w:id="229"/>
      <w:bookmarkEnd w:id="230"/>
      <w:bookmarkEnd w:id="231"/>
      <w:bookmarkEnd w:id="232"/>
      <w:bookmarkEnd w:id="233"/>
      <w:bookmarkEnd w:id="234"/>
      <w:bookmarkEnd w:id="235"/>
      <w:bookmarkEnd w:id="236"/>
      <w:bookmarkEnd w:id="237"/>
    </w:p>
    <w:p w:rsidR="00016B51" w:rsidRDefault="00016B51" w:rsidP="001A6F46">
      <w:pPr>
        <w:pStyle w:val="BodyText"/>
        <w:spacing w:after="0" w:line="264" w:lineRule="auto"/>
        <w:rPr>
          <w:rFonts w:ascii="Arial" w:hAnsi="Arial" w:cs="Arial"/>
          <w:szCs w:val="24"/>
        </w:rPr>
      </w:pPr>
      <w:bookmarkStart w:id="238" w:name="_Toc50365439"/>
      <w:r w:rsidRPr="00645FEC">
        <w:rPr>
          <w:rFonts w:ascii="Arial" w:hAnsi="Arial" w:cs="Arial"/>
          <w:szCs w:val="24"/>
        </w:rPr>
        <w:t xml:space="preserve">The </w:t>
      </w:r>
      <w:r w:rsidRPr="00645FEC">
        <w:rPr>
          <w:rFonts w:ascii="Arial" w:hAnsi="Arial" w:cs="Arial"/>
          <w:b/>
          <w:szCs w:val="24"/>
        </w:rPr>
        <w:t>recovery phase</w:t>
      </w:r>
      <w:r w:rsidRPr="00645FEC">
        <w:rPr>
          <w:rFonts w:ascii="Arial" w:hAnsi="Arial" w:cs="Arial"/>
          <w:szCs w:val="24"/>
        </w:rPr>
        <w:t xml:space="preserve"> includes the implementation of services for the restoration of business processes and the site is re-estab</w:t>
      </w:r>
      <w:r w:rsidR="00BE2252">
        <w:rPr>
          <w:rFonts w:ascii="Arial" w:hAnsi="Arial" w:cs="Arial"/>
          <w:szCs w:val="24"/>
        </w:rPr>
        <w:t>lished to full operational use.</w:t>
      </w:r>
    </w:p>
    <w:p w:rsidR="00BE2252" w:rsidRPr="00645FEC" w:rsidRDefault="00BE2252" w:rsidP="001A6F46">
      <w:pPr>
        <w:pStyle w:val="BodyText"/>
        <w:spacing w:after="0" w:line="264" w:lineRule="auto"/>
        <w:rPr>
          <w:rFonts w:ascii="Arial" w:hAnsi="Arial" w:cs="Arial"/>
          <w:szCs w:val="24"/>
        </w:rPr>
      </w:pPr>
    </w:p>
    <w:p w:rsidR="00016B51" w:rsidRPr="00645FEC" w:rsidRDefault="00016B51" w:rsidP="001A6F46">
      <w:pPr>
        <w:pStyle w:val="Heading2"/>
        <w:spacing w:after="0" w:line="264" w:lineRule="auto"/>
        <w:rPr>
          <w:rFonts w:ascii="Arial" w:hAnsi="Arial" w:cs="Arial"/>
        </w:rPr>
      </w:pPr>
      <w:bookmarkStart w:id="239" w:name="_Toc107886106"/>
      <w:bookmarkStart w:id="240" w:name="_Toc107886571"/>
      <w:bookmarkStart w:id="241" w:name="_Toc107886869"/>
      <w:bookmarkStart w:id="242" w:name="_Toc107887059"/>
      <w:bookmarkStart w:id="243" w:name="_Toc107887101"/>
      <w:bookmarkStart w:id="244" w:name="_Toc107887164"/>
      <w:bookmarkStart w:id="245" w:name="_Toc135208882"/>
      <w:bookmarkStart w:id="246" w:name="_Toc135209222"/>
      <w:bookmarkStart w:id="247" w:name="_Toc135209486"/>
      <w:bookmarkStart w:id="248" w:name="_Toc135209916"/>
      <w:bookmarkStart w:id="249" w:name="_Toc135210426"/>
      <w:bookmarkEnd w:id="238"/>
      <w:r w:rsidRPr="00645FEC">
        <w:rPr>
          <w:rFonts w:ascii="Arial" w:hAnsi="Arial" w:cs="Arial"/>
        </w:rPr>
        <w:t>6.1</w:t>
      </w:r>
      <w:r w:rsidRPr="00645FEC">
        <w:rPr>
          <w:rFonts w:ascii="Arial" w:hAnsi="Arial" w:cs="Arial"/>
        </w:rPr>
        <w:tab/>
        <w:t>Responsibilities</w:t>
      </w:r>
      <w:bookmarkEnd w:id="239"/>
      <w:bookmarkEnd w:id="240"/>
      <w:bookmarkEnd w:id="241"/>
      <w:bookmarkEnd w:id="242"/>
      <w:bookmarkEnd w:id="243"/>
      <w:bookmarkEnd w:id="244"/>
      <w:bookmarkEnd w:id="245"/>
      <w:bookmarkEnd w:id="246"/>
      <w:bookmarkEnd w:id="247"/>
      <w:bookmarkEnd w:id="248"/>
      <w:bookmarkEnd w:id="249"/>
    </w:p>
    <w:p w:rsidR="005365C0" w:rsidRDefault="00016B51" w:rsidP="001A6F46">
      <w:pPr>
        <w:pStyle w:val="BodyText"/>
        <w:spacing w:after="0" w:line="264" w:lineRule="auto"/>
        <w:rPr>
          <w:rFonts w:ascii="Arial" w:hAnsi="Arial" w:cs="Arial"/>
          <w:szCs w:val="24"/>
        </w:rPr>
      </w:pPr>
      <w:bookmarkStart w:id="250" w:name="_Toc135208883"/>
      <w:bookmarkStart w:id="251" w:name="_Toc135209223"/>
      <w:bookmarkStart w:id="252" w:name="_Toc135209487"/>
      <w:bookmarkStart w:id="253" w:name="_Toc135209917"/>
      <w:bookmarkStart w:id="254" w:name="_Toc135210427"/>
      <w:bookmarkEnd w:id="90"/>
      <w:r w:rsidRPr="00645FEC">
        <w:rPr>
          <w:rFonts w:ascii="Arial" w:hAnsi="Arial" w:cs="Arial"/>
          <w:szCs w:val="24"/>
        </w:rPr>
        <w:t>Specific responsibilities for key staff during the recovery pha</w:t>
      </w:r>
      <w:r w:rsidR="005365C0">
        <w:rPr>
          <w:rFonts w:ascii="Arial" w:hAnsi="Arial" w:cs="Arial"/>
          <w:szCs w:val="24"/>
        </w:rPr>
        <w:t>se are shown at Annexes E to G.</w:t>
      </w:r>
    </w:p>
    <w:p w:rsidR="005365C0" w:rsidRDefault="005365C0">
      <w:pPr>
        <w:spacing w:line="240" w:lineRule="auto"/>
        <w:jc w:val="left"/>
        <w:rPr>
          <w:rFonts w:ascii="Arial" w:hAnsi="Arial" w:cs="Arial"/>
          <w:szCs w:val="24"/>
        </w:rPr>
      </w:pPr>
      <w:r>
        <w:rPr>
          <w:rFonts w:ascii="Arial" w:hAnsi="Arial" w:cs="Arial"/>
          <w:szCs w:val="24"/>
        </w:rPr>
        <w:br w:type="page"/>
      </w:r>
    </w:p>
    <w:p w:rsidR="00016B51" w:rsidRPr="00645FEC" w:rsidRDefault="00016B51" w:rsidP="001A6F46">
      <w:pPr>
        <w:pStyle w:val="Heading1"/>
        <w:spacing w:after="0" w:line="264" w:lineRule="auto"/>
        <w:jc w:val="left"/>
        <w:rPr>
          <w:rFonts w:ascii="Arial" w:hAnsi="Arial" w:cs="Arial"/>
        </w:rPr>
      </w:pPr>
      <w:r w:rsidRPr="00645FEC">
        <w:rPr>
          <w:rFonts w:ascii="Arial" w:hAnsi="Arial" w:cs="Arial"/>
        </w:rPr>
        <w:lastRenderedPageBreak/>
        <w:t>7.</w:t>
      </w:r>
      <w:r w:rsidR="00695F65" w:rsidRPr="00645FEC">
        <w:rPr>
          <w:rFonts w:ascii="Arial" w:hAnsi="Arial" w:cs="Arial"/>
        </w:rPr>
        <w:t xml:space="preserve"> </w:t>
      </w:r>
      <w:r w:rsidRPr="00645FEC">
        <w:rPr>
          <w:rFonts w:ascii="Arial" w:hAnsi="Arial" w:cs="Arial"/>
        </w:rPr>
        <w:t>BCP Review/Test</w:t>
      </w:r>
      <w:bookmarkEnd w:id="250"/>
      <w:bookmarkEnd w:id="251"/>
      <w:bookmarkEnd w:id="252"/>
      <w:bookmarkEnd w:id="253"/>
      <w:bookmarkEnd w:id="254"/>
    </w:p>
    <w:p w:rsidR="00016B51" w:rsidRDefault="00016B51" w:rsidP="001A6F46">
      <w:pPr>
        <w:pStyle w:val="BodyText"/>
        <w:spacing w:after="0" w:line="264" w:lineRule="auto"/>
        <w:rPr>
          <w:rFonts w:ascii="Arial" w:hAnsi="Arial" w:cs="Arial"/>
          <w:szCs w:val="24"/>
        </w:rPr>
      </w:pPr>
      <w:r w:rsidRPr="00645FEC">
        <w:rPr>
          <w:rFonts w:ascii="Arial" w:hAnsi="Arial" w:cs="Arial"/>
          <w:szCs w:val="24"/>
        </w:rPr>
        <w:t>Testing and regular reviews of the BCP are a critical factor in its success.  Exercises can be simple discussion exercises through to a major test of the BCP involving (at a minimum) key staff. The regularity of testing depends upon availability of pers</w:t>
      </w:r>
      <w:r w:rsidR="00AC45C7">
        <w:rPr>
          <w:rFonts w:ascii="Arial" w:hAnsi="Arial" w:cs="Arial"/>
          <w:szCs w:val="24"/>
        </w:rPr>
        <w:t>onnel and the turn</w:t>
      </w:r>
      <w:r w:rsidRPr="00645FEC">
        <w:rPr>
          <w:rFonts w:ascii="Arial" w:hAnsi="Arial" w:cs="Arial"/>
          <w:szCs w:val="24"/>
        </w:rPr>
        <w:t>over of key staff and their familiarity with the BCP. XXX will conduct a discussion exercise at least once a year to ensure key staff are familiar with their responsibilities.</w:t>
      </w:r>
    </w:p>
    <w:p w:rsidR="00D90CAC" w:rsidRDefault="00D90CAC" w:rsidP="001A6F46">
      <w:pPr>
        <w:pStyle w:val="BodyText"/>
        <w:spacing w:after="0" w:line="264" w:lineRule="auto"/>
        <w:rPr>
          <w:rFonts w:ascii="Arial" w:hAnsi="Arial" w:cs="Arial"/>
          <w:szCs w:val="24"/>
        </w:rPr>
      </w:pPr>
    </w:p>
    <w:p w:rsidR="00D90CAC" w:rsidRPr="00645FEC" w:rsidRDefault="00D90CAC" w:rsidP="001A6F46">
      <w:pPr>
        <w:pStyle w:val="BodyText"/>
        <w:spacing w:after="0" w:line="264" w:lineRule="auto"/>
        <w:rPr>
          <w:rFonts w:ascii="Arial" w:hAnsi="Arial"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8"/>
        <w:gridCol w:w="1340"/>
        <w:gridCol w:w="2108"/>
        <w:gridCol w:w="1801"/>
      </w:tblGrid>
      <w:tr w:rsidR="00016B51" w:rsidRPr="00645FEC" w:rsidTr="004A0F15">
        <w:tc>
          <w:tcPr>
            <w:tcW w:w="3178" w:type="dxa"/>
            <w:tcBorders>
              <w:top w:val="single" w:sz="12" w:space="0" w:color="auto"/>
              <w:bottom w:val="single" w:sz="12" w:space="0" w:color="auto"/>
            </w:tcBorders>
            <w:shd w:val="clear" w:color="auto" w:fill="D9D9D9" w:themeFill="background1" w:themeFillShade="D9"/>
            <w:vAlign w:val="center"/>
          </w:tcPr>
          <w:p w:rsidR="00016B51" w:rsidRPr="00645FEC" w:rsidRDefault="00B90F20" w:rsidP="00B90F20">
            <w:pPr>
              <w:pStyle w:val="BodyText"/>
              <w:spacing w:after="0" w:line="264" w:lineRule="auto"/>
              <w:jc w:val="center"/>
              <w:rPr>
                <w:rFonts w:ascii="Arial" w:hAnsi="Arial" w:cs="Arial"/>
                <w:b/>
                <w:szCs w:val="24"/>
                <w:lang w:val="fr-FR"/>
              </w:rPr>
            </w:pPr>
            <w:r w:rsidRPr="00B90F20">
              <w:rPr>
                <w:rFonts w:ascii="Arial" w:hAnsi="Arial" w:cs="Arial"/>
                <w:b/>
                <w:szCs w:val="24"/>
              </w:rPr>
              <w:t>Review</w:t>
            </w:r>
            <w:r>
              <w:rPr>
                <w:rFonts w:ascii="Arial" w:hAnsi="Arial" w:cs="Arial"/>
                <w:b/>
                <w:szCs w:val="24"/>
                <w:lang w:val="fr-FR"/>
              </w:rPr>
              <w:t xml:space="preserve"> </w:t>
            </w:r>
            <w:r w:rsidR="00A46C78" w:rsidRPr="00A46C78">
              <w:rPr>
                <w:rFonts w:ascii="Arial" w:hAnsi="Arial" w:cs="Arial"/>
                <w:b/>
                <w:szCs w:val="24"/>
                <w:lang w:val="fr-FR"/>
              </w:rPr>
              <w:t>/</w:t>
            </w:r>
            <w:r>
              <w:rPr>
                <w:rFonts w:ascii="Arial" w:hAnsi="Arial" w:cs="Arial"/>
                <w:b/>
                <w:szCs w:val="24"/>
                <w:lang w:val="fr-FR"/>
              </w:rPr>
              <w:t xml:space="preserve"> </w:t>
            </w:r>
            <w:r w:rsidR="00A46C78" w:rsidRPr="00A46C78">
              <w:rPr>
                <w:rFonts w:ascii="Arial" w:hAnsi="Arial" w:cs="Arial"/>
                <w:b/>
                <w:szCs w:val="24"/>
                <w:lang w:val="fr-FR"/>
              </w:rPr>
              <w:t>Test</w:t>
            </w:r>
          </w:p>
        </w:tc>
        <w:tc>
          <w:tcPr>
            <w:tcW w:w="1358" w:type="dxa"/>
            <w:tcBorders>
              <w:top w:val="single" w:sz="12" w:space="0" w:color="auto"/>
              <w:bottom w:val="single" w:sz="12" w:space="0" w:color="auto"/>
            </w:tcBorders>
            <w:shd w:val="clear" w:color="auto" w:fill="D9D9D9" w:themeFill="background1" w:themeFillShade="D9"/>
            <w:vAlign w:val="center"/>
          </w:tcPr>
          <w:p w:rsidR="00016B51" w:rsidRPr="00645FEC" w:rsidRDefault="00016B51" w:rsidP="00A46C78">
            <w:pPr>
              <w:pStyle w:val="BodyText"/>
              <w:spacing w:after="0" w:line="264" w:lineRule="auto"/>
              <w:jc w:val="center"/>
              <w:rPr>
                <w:rFonts w:ascii="Arial" w:hAnsi="Arial" w:cs="Arial"/>
                <w:b/>
                <w:szCs w:val="24"/>
                <w:lang w:val="fr-FR"/>
              </w:rPr>
            </w:pPr>
            <w:r w:rsidRPr="00645FEC">
              <w:rPr>
                <w:rFonts w:ascii="Arial" w:hAnsi="Arial" w:cs="Arial"/>
                <w:b/>
                <w:szCs w:val="24"/>
                <w:lang w:val="fr-FR"/>
              </w:rPr>
              <w:t>Date</w:t>
            </w:r>
          </w:p>
        </w:tc>
        <w:tc>
          <w:tcPr>
            <w:tcW w:w="2127" w:type="dxa"/>
            <w:tcBorders>
              <w:top w:val="single" w:sz="12" w:space="0" w:color="auto"/>
              <w:bottom w:val="single" w:sz="12" w:space="0" w:color="auto"/>
            </w:tcBorders>
            <w:shd w:val="clear" w:color="auto" w:fill="D9D9D9" w:themeFill="background1" w:themeFillShade="D9"/>
            <w:vAlign w:val="center"/>
          </w:tcPr>
          <w:p w:rsidR="00016B51" w:rsidRPr="00645FEC" w:rsidRDefault="00016B51" w:rsidP="004A0F15">
            <w:pPr>
              <w:pStyle w:val="BodyText"/>
              <w:spacing w:after="0" w:line="264" w:lineRule="auto"/>
              <w:jc w:val="center"/>
              <w:rPr>
                <w:rFonts w:ascii="Arial" w:hAnsi="Arial" w:cs="Arial"/>
                <w:b/>
                <w:szCs w:val="24"/>
                <w:lang w:val="fr-FR"/>
              </w:rPr>
            </w:pPr>
            <w:r w:rsidRPr="00645FEC">
              <w:rPr>
                <w:rFonts w:ascii="Arial" w:hAnsi="Arial" w:cs="Arial"/>
                <w:b/>
                <w:szCs w:val="24"/>
                <w:lang w:val="fr-FR"/>
              </w:rPr>
              <w:t>Co</w:t>
            </w:r>
            <w:r w:rsidR="00C12B60">
              <w:rPr>
                <w:rFonts w:ascii="Arial" w:hAnsi="Arial" w:cs="Arial"/>
                <w:b/>
                <w:szCs w:val="24"/>
                <w:lang w:val="fr-FR"/>
              </w:rPr>
              <w:t>-</w:t>
            </w:r>
            <w:proofErr w:type="spellStart"/>
            <w:r w:rsidRPr="00645FEC">
              <w:rPr>
                <w:rFonts w:ascii="Arial" w:hAnsi="Arial" w:cs="Arial"/>
                <w:b/>
                <w:szCs w:val="24"/>
                <w:lang w:val="fr-FR"/>
              </w:rPr>
              <w:t>ordinator</w:t>
            </w:r>
            <w:r w:rsidR="004A0F15">
              <w:rPr>
                <w:rFonts w:ascii="Arial" w:hAnsi="Arial" w:cs="Arial"/>
                <w:b/>
                <w:szCs w:val="24"/>
                <w:lang w:val="fr-FR"/>
              </w:rPr>
              <w:t>’s</w:t>
            </w:r>
            <w:proofErr w:type="spellEnd"/>
            <w:r w:rsidR="004A0F15">
              <w:rPr>
                <w:rFonts w:ascii="Arial" w:hAnsi="Arial" w:cs="Arial"/>
                <w:b/>
                <w:szCs w:val="24"/>
                <w:lang w:val="fr-FR"/>
              </w:rPr>
              <w:t xml:space="preserve"> </w:t>
            </w:r>
            <w:r w:rsidRPr="00645FEC">
              <w:rPr>
                <w:rFonts w:ascii="Arial" w:hAnsi="Arial" w:cs="Arial"/>
                <w:b/>
                <w:szCs w:val="24"/>
                <w:lang w:val="fr-FR"/>
              </w:rPr>
              <w:t>Name</w:t>
            </w:r>
          </w:p>
        </w:tc>
        <w:tc>
          <w:tcPr>
            <w:tcW w:w="1815" w:type="dxa"/>
            <w:tcBorders>
              <w:top w:val="single" w:sz="12" w:space="0" w:color="auto"/>
              <w:bottom w:val="single" w:sz="12" w:space="0" w:color="auto"/>
            </w:tcBorders>
            <w:shd w:val="clear" w:color="auto" w:fill="D9D9D9" w:themeFill="background1" w:themeFillShade="D9"/>
            <w:vAlign w:val="center"/>
          </w:tcPr>
          <w:p w:rsidR="00016B51" w:rsidRPr="00645FEC" w:rsidRDefault="00016B51" w:rsidP="00A46C78">
            <w:pPr>
              <w:pStyle w:val="BodyText"/>
              <w:spacing w:after="0" w:line="264" w:lineRule="auto"/>
              <w:jc w:val="center"/>
              <w:rPr>
                <w:rFonts w:ascii="Arial" w:hAnsi="Arial" w:cs="Arial"/>
                <w:b/>
                <w:szCs w:val="24"/>
                <w:lang w:val="fr-FR"/>
              </w:rPr>
            </w:pPr>
            <w:r w:rsidRPr="00645FEC">
              <w:rPr>
                <w:rFonts w:ascii="Arial" w:hAnsi="Arial" w:cs="Arial"/>
                <w:b/>
                <w:szCs w:val="24"/>
                <w:lang w:val="fr-FR"/>
              </w:rPr>
              <w:t>Signature</w:t>
            </w:r>
          </w:p>
        </w:tc>
      </w:tr>
      <w:tr w:rsidR="00016B51" w:rsidRPr="00645FEC" w:rsidTr="005365C0">
        <w:trPr>
          <w:trHeight w:val="1015"/>
        </w:trPr>
        <w:tc>
          <w:tcPr>
            <w:tcW w:w="3178" w:type="dxa"/>
            <w:tcBorders>
              <w:top w:val="single" w:sz="12" w:space="0" w:color="auto"/>
            </w:tcBorders>
            <w:vAlign w:val="center"/>
          </w:tcPr>
          <w:p w:rsidR="00016B51" w:rsidRPr="00645FEC" w:rsidRDefault="00016B51" w:rsidP="005365C0">
            <w:pPr>
              <w:pStyle w:val="BodyText"/>
              <w:spacing w:after="0" w:line="264" w:lineRule="auto"/>
              <w:jc w:val="left"/>
              <w:rPr>
                <w:rFonts w:ascii="Arial" w:hAnsi="Arial" w:cs="Arial"/>
                <w:szCs w:val="24"/>
              </w:rPr>
            </w:pPr>
          </w:p>
        </w:tc>
        <w:tc>
          <w:tcPr>
            <w:tcW w:w="1358" w:type="dxa"/>
            <w:tcBorders>
              <w:top w:val="single" w:sz="12" w:space="0" w:color="auto"/>
            </w:tcBorders>
            <w:vAlign w:val="center"/>
          </w:tcPr>
          <w:p w:rsidR="00016B51" w:rsidRPr="00645FEC" w:rsidRDefault="00016B51" w:rsidP="005365C0">
            <w:pPr>
              <w:pStyle w:val="BodyText"/>
              <w:spacing w:after="0" w:line="264" w:lineRule="auto"/>
              <w:jc w:val="left"/>
              <w:rPr>
                <w:rFonts w:ascii="Arial" w:hAnsi="Arial" w:cs="Arial"/>
                <w:szCs w:val="24"/>
              </w:rPr>
            </w:pPr>
          </w:p>
        </w:tc>
        <w:tc>
          <w:tcPr>
            <w:tcW w:w="2127" w:type="dxa"/>
            <w:tcBorders>
              <w:top w:val="single" w:sz="12" w:space="0" w:color="auto"/>
            </w:tcBorders>
            <w:vAlign w:val="center"/>
          </w:tcPr>
          <w:p w:rsidR="00016B51" w:rsidRPr="00645FEC" w:rsidRDefault="00016B51" w:rsidP="005365C0">
            <w:pPr>
              <w:pStyle w:val="BodyText"/>
              <w:spacing w:after="0" w:line="264" w:lineRule="auto"/>
              <w:jc w:val="left"/>
              <w:rPr>
                <w:rFonts w:ascii="Arial" w:hAnsi="Arial" w:cs="Arial"/>
                <w:szCs w:val="24"/>
              </w:rPr>
            </w:pPr>
          </w:p>
        </w:tc>
        <w:tc>
          <w:tcPr>
            <w:tcW w:w="1815" w:type="dxa"/>
            <w:tcBorders>
              <w:top w:val="single" w:sz="12" w:space="0" w:color="auto"/>
            </w:tcBorders>
            <w:vAlign w:val="center"/>
          </w:tcPr>
          <w:p w:rsidR="00016B51" w:rsidRPr="00645FEC" w:rsidRDefault="00016B51" w:rsidP="005365C0">
            <w:pPr>
              <w:pStyle w:val="BodyText"/>
              <w:spacing w:after="0" w:line="264" w:lineRule="auto"/>
              <w:jc w:val="left"/>
              <w:rPr>
                <w:rFonts w:ascii="Arial" w:hAnsi="Arial" w:cs="Arial"/>
                <w:szCs w:val="24"/>
              </w:rPr>
            </w:pPr>
          </w:p>
        </w:tc>
      </w:tr>
      <w:tr w:rsidR="00016B51" w:rsidRPr="00645FEC" w:rsidTr="005365C0">
        <w:trPr>
          <w:trHeight w:val="1015"/>
        </w:trPr>
        <w:tc>
          <w:tcPr>
            <w:tcW w:w="3178" w:type="dxa"/>
            <w:vAlign w:val="center"/>
          </w:tcPr>
          <w:p w:rsidR="00016B51" w:rsidRPr="00645FEC" w:rsidRDefault="00016B51" w:rsidP="005365C0">
            <w:pPr>
              <w:pStyle w:val="BodyText"/>
              <w:spacing w:after="0" w:line="264" w:lineRule="auto"/>
              <w:jc w:val="left"/>
              <w:rPr>
                <w:rFonts w:ascii="Arial" w:hAnsi="Arial" w:cs="Arial"/>
                <w:szCs w:val="24"/>
              </w:rPr>
            </w:pPr>
          </w:p>
        </w:tc>
        <w:tc>
          <w:tcPr>
            <w:tcW w:w="1358" w:type="dxa"/>
            <w:vAlign w:val="center"/>
          </w:tcPr>
          <w:p w:rsidR="00016B51" w:rsidRPr="00645FEC" w:rsidRDefault="00016B51" w:rsidP="005365C0">
            <w:pPr>
              <w:pStyle w:val="BodyText"/>
              <w:spacing w:after="0" w:line="264" w:lineRule="auto"/>
              <w:jc w:val="left"/>
              <w:rPr>
                <w:rFonts w:ascii="Arial" w:hAnsi="Arial" w:cs="Arial"/>
                <w:szCs w:val="24"/>
              </w:rPr>
            </w:pPr>
          </w:p>
        </w:tc>
        <w:tc>
          <w:tcPr>
            <w:tcW w:w="2127" w:type="dxa"/>
            <w:vAlign w:val="center"/>
          </w:tcPr>
          <w:p w:rsidR="00016B51" w:rsidRPr="00645FEC" w:rsidRDefault="00016B51" w:rsidP="005365C0">
            <w:pPr>
              <w:pStyle w:val="BodyText"/>
              <w:spacing w:after="0" w:line="264" w:lineRule="auto"/>
              <w:jc w:val="left"/>
              <w:rPr>
                <w:rFonts w:ascii="Arial" w:hAnsi="Arial" w:cs="Arial"/>
                <w:szCs w:val="24"/>
              </w:rPr>
            </w:pPr>
          </w:p>
        </w:tc>
        <w:tc>
          <w:tcPr>
            <w:tcW w:w="1815" w:type="dxa"/>
            <w:vAlign w:val="center"/>
          </w:tcPr>
          <w:p w:rsidR="00016B51" w:rsidRPr="00645FEC" w:rsidRDefault="00016B51" w:rsidP="005365C0">
            <w:pPr>
              <w:pStyle w:val="BodyText"/>
              <w:spacing w:after="0" w:line="264" w:lineRule="auto"/>
              <w:jc w:val="left"/>
              <w:rPr>
                <w:rFonts w:ascii="Arial" w:hAnsi="Arial" w:cs="Arial"/>
                <w:szCs w:val="24"/>
              </w:rPr>
            </w:pPr>
          </w:p>
        </w:tc>
      </w:tr>
      <w:tr w:rsidR="00016B51" w:rsidRPr="00645FEC" w:rsidTr="005365C0">
        <w:trPr>
          <w:trHeight w:val="1015"/>
        </w:trPr>
        <w:tc>
          <w:tcPr>
            <w:tcW w:w="3178" w:type="dxa"/>
            <w:vAlign w:val="center"/>
          </w:tcPr>
          <w:p w:rsidR="00016B51" w:rsidRPr="00645FEC" w:rsidRDefault="00016B51" w:rsidP="005365C0">
            <w:pPr>
              <w:pStyle w:val="BodyText"/>
              <w:spacing w:after="0" w:line="264" w:lineRule="auto"/>
              <w:jc w:val="left"/>
              <w:rPr>
                <w:rFonts w:ascii="Arial" w:hAnsi="Arial" w:cs="Arial"/>
                <w:szCs w:val="24"/>
              </w:rPr>
            </w:pPr>
          </w:p>
        </w:tc>
        <w:tc>
          <w:tcPr>
            <w:tcW w:w="1358" w:type="dxa"/>
            <w:vAlign w:val="center"/>
          </w:tcPr>
          <w:p w:rsidR="00016B51" w:rsidRPr="00645FEC" w:rsidRDefault="00016B51" w:rsidP="005365C0">
            <w:pPr>
              <w:pStyle w:val="BodyText"/>
              <w:spacing w:after="0" w:line="264" w:lineRule="auto"/>
              <w:jc w:val="left"/>
              <w:rPr>
                <w:rFonts w:ascii="Arial" w:hAnsi="Arial" w:cs="Arial"/>
                <w:szCs w:val="24"/>
              </w:rPr>
            </w:pPr>
          </w:p>
        </w:tc>
        <w:tc>
          <w:tcPr>
            <w:tcW w:w="2127" w:type="dxa"/>
            <w:vAlign w:val="center"/>
          </w:tcPr>
          <w:p w:rsidR="00016B51" w:rsidRPr="00645FEC" w:rsidRDefault="00016B51" w:rsidP="005365C0">
            <w:pPr>
              <w:pStyle w:val="BodyText"/>
              <w:spacing w:after="0" w:line="264" w:lineRule="auto"/>
              <w:jc w:val="left"/>
              <w:rPr>
                <w:rFonts w:ascii="Arial" w:hAnsi="Arial" w:cs="Arial"/>
                <w:szCs w:val="24"/>
              </w:rPr>
            </w:pPr>
          </w:p>
        </w:tc>
        <w:tc>
          <w:tcPr>
            <w:tcW w:w="1815" w:type="dxa"/>
            <w:vAlign w:val="center"/>
          </w:tcPr>
          <w:p w:rsidR="00016B51" w:rsidRPr="00645FEC" w:rsidRDefault="00016B51" w:rsidP="005365C0">
            <w:pPr>
              <w:pStyle w:val="BodyText"/>
              <w:spacing w:after="0" w:line="264" w:lineRule="auto"/>
              <w:jc w:val="left"/>
              <w:rPr>
                <w:rFonts w:ascii="Arial" w:hAnsi="Arial" w:cs="Arial"/>
                <w:szCs w:val="24"/>
              </w:rPr>
            </w:pPr>
          </w:p>
        </w:tc>
      </w:tr>
      <w:tr w:rsidR="00016B51" w:rsidRPr="00645FEC" w:rsidTr="005365C0">
        <w:trPr>
          <w:trHeight w:val="1015"/>
        </w:trPr>
        <w:tc>
          <w:tcPr>
            <w:tcW w:w="3178" w:type="dxa"/>
            <w:vAlign w:val="center"/>
          </w:tcPr>
          <w:p w:rsidR="00016B51" w:rsidRPr="00645FEC" w:rsidRDefault="00016B51" w:rsidP="005365C0">
            <w:pPr>
              <w:pStyle w:val="BodyText"/>
              <w:spacing w:after="0" w:line="264" w:lineRule="auto"/>
              <w:jc w:val="left"/>
              <w:rPr>
                <w:rFonts w:ascii="Arial" w:hAnsi="Arial" w:cs="Arial"/>
                <w:szCs w:val="24"/>
              </w:rPr>
            </w:pPr>
          </w:p>
        </w:tc>
        <w:tc>
          <w:tcPr>
            <w:tcW w:w="1358" w:type="dxa"/>
            <w:vAlign w:val="center"/>
          </w:tcPr>
          <w:p w:rsidR="00016B51" w:rsidRPr="00645FEC" w:rsidRDefault="00016B51" w:rsidP="005365C0">
            <w:pPr>
              <w:pStyle w:val="BodyText"/>
              <w:spacing w:after="0" w:line="264" w:lineRule="auto"/>
              <w:jc w:val="left"/>
              <w:rPr>
                <w:rFonts w:ascii="Arial" w:hAnsi="Arial" w:cs="Arial"/>
                <w:szCs w:val="24"/>
              </w:rPr>
            </w:pPr>
          </w:p>
        </w:tc>
        <w:tc>
          <w:tcPr>
            <w:tcW w:w="2127" w:type="dxa"/>
            <w:vAlign w:val="center"/>
          </w:tcPr>
          <w:p w:rsidR="00016B51" w:rsidRPr="00645FEC" w:rsidRDefault="00016B51" w:rsidP="005365C0">
            <w:pPr>
              <w:pStyle w:val="BodyText"/>
              <w:spacing w:after="0" w:line="264" w:lineRule="auto"/>
              <w:jc w:val="left"/>
              <w:rPr>
                <w:rFonts w:ascii="Arial" w:hAnsi="Arial" w:cs="Arial"/>
                <w:szCs w:val="24"/>
              </w:rPr>
            </w:pPr>
          </w:p>
        </w:tc>
        <w:tc>
          <w:tcPr>
            <w:tcW w:w="1815" w:type="dxa"/>
            <w:vAlign w:val="center"/>
          </w:tcPr>
          <w:p w:rsidR="00016B51" w:rsidRPr="00645FEC" w:rsidRDefault="00016B51" w:rsidP="005365C0">
            <w:pPr>
              <w:pStyle w:val="BodyText"/>
              <w:spacing w:after="0" w:line="264" w:lineRule="auto"/>
              <w:jc w:val="left"/>
              <w:rPr>
                <w:rFonts w:ascii="Arial" w:hAnsi="Arial" w:cs="Arial"/>
                <w:szCs w:val="24"/>
              </w:rPr>
            </w:pPr>
          </w:p>
        </w:tc>
      </w:tr>
      <w:tr w:rsidR="00016B51" w:rsidRPr="00645FEC" w:rsidTr="005365C0">
        <w:trPr>
          <w:trHeight w:val="1015"/>
        </w:trPr>
        <w:tc>
          <w:tcPr>
            <w:tcW w:w="3178" w:type="dxa"/>
            <w:vAlign w:val="center"/>
          </w:tcPr>
          <w:p w:rsidR="00016B51" w:rsidRPr="00645FEC" w:rsidRDefault="00016B51" w:rsidP="005365C0">
            <w:pPr>
              <w:pStyle w:val="BodyText"/>
              <w:spacing w:after="0" w:line="264" w:lineRule="auto"/>
              <w:jc w:val="left"/>
              <w:rPr>
                <w:rFonts w:ascii="Arial" w:hAnsi="Arial" w:cs="Arial"/>
                <w:szCs w:val="24"/>
              </w:rPr>
            </w:pPr>
          </w:p>
        </w:tc>
        <w:tc>
          <w:tcPr>
            <w:tcW w:w="1358" w:type="dxa"/>
            <w:vAlign w:val="center"/>
          </w:tcPr>
          <w:p w:rsidR="00016B51" w:rsidRPr="00645FEC" w:rsidRDefault="00016B51" w:rsidP="005365C0">
            <w:pPr>
              <w:pStyle w:val="BodyText"/>
              <w:spacing w:after="0" w:line="264" w:lineRule="auto"/>
              <w:jc w:val="left"/>
              <w:rPr>
                <w:rFonts w:ascii="Arial" w:hAnsi="Arial" w:cs="Arial"/>
                <w:szCs w:val="24"/>
              </w:rPr>
            </w:pPr>
          </w:p>
        </w:tc>
        <w:tc>
          <w:tcPr>
            <w:tcW w:w="2127" w:type="dxa"/>
            <w:vAlign w:val="center"/>
          </w:tcPr>
          <w:p w:rsidR="00016B51" w:rsidRPr="00645FEC" w:rsidRDefault="00016B51" w:rsidP="005365C0">
            <w:pPr>
              <w:pStyle w:val="BodyText"/>
              <w:spacing w:after="0" w:line="264" w:lineRule="auto"/>
              <w:jc w:val="left"/>
              <w:rPr>
                <w:rFonts w:ascii="Arial" w:hAnsi="Arial" w:cs="Arial"/>
                <w:szCs w:val="24"/>
              </w:rPr>
            </w:pPr>
          </w:p>
        </w:tc>
        <w:tc>
          <w:tcPr>
            <w:tcW w:w="1815" w:type="dxa"/>
            <w:vAlign w:val="center"/>
          </w:tcPr>
          <w:p w:rsidR="00016B51" w:rsidRPr="00645FEC" w:rsidRDefault="00016B51" w:rsidP="005365C0">
            <w:pPr>
              <w:pStyle w:val="BodyText"/>
              <w:spacing w:after="0" w:line="264" w:lineRule="auto"/>
              <w:jc w:val="left"/>
              <w:rPr>
                <w:rFonts w:ascii="Arial" w:hAnsi="Arial" w:cs="Arial"/>
                <w:szCs w:val="24"/>
              </w:rPr>
            </w:pPr>
          </w:p>
        </w:tc>
      </w:tr>
      <w:tr w:rsidR="00016B51" w:rsidRPr="00645FEC" w:rsidTr="005365C0">
        <w:trPr>
          <w:trHeight w:val="1015"/>
        </w:trPr>
        <w:tc>
          <w:tcPr>
            <w:tcW w:w="3178" w:type="dxa"/>
            <w:vAlign w:val="center"/>
          </w:tcPr>
          <w:p w:rsidR="00016B51" w:rsidRPr="00645FEC" w:rsidRDefault="00016B51" w:rsidP="005365C0">
            <w:pPr>
              <w:pStyle w:val="BodyText"/>
              <w:spacing w:after="0" w:line="264" w:lineRule="auto"/>
              <w:jc w:val="left"/>
              <w:rPr>
                <w:rFonts w:ascii="Arial" w:hAnsi="Arial" w:cs="Arial"/>
                <w:szCs w:val="24"/>
              </w:rPr>
            </w:pPr>
          </w:p>
        </w:tc>
        <w:tc>
          <w:tcPr>
            <w:tcW w:w="1358" w:type="dxa"/>
            <w:vAlign w:val="center"/>
          </w:tcPr>
          <w:p w:rsidR="00016B51" w:rsidRPr="00645FEC" w:rsidRDefault="00016B51" w:rsidP="005365C0">
            <w:pPr>
              <w:pStyle w:val="BodyText"/>
              <w:spacing w:after="0" w:line="264" w:lineRule="auto"/>
              <w:jc w:val="left"/>
              <w:rPr>
                <w:rFonts w:ascii="Arial" w:hAnsi="Arial" w:cs="Arial"/>
                <w:szCs w:val="24"/>
              </w:rPr>
            </w:pPr>
          </w:p>
        </w:tc>
        <w:tc>
          <w:tcPr>
            <w:tcW w:w="2127" w:type="dxa"/>
            <w:vAlign w:val="center"/>
          </w:tcPr>
          <w:p w:rsidR="00016B51" w:rsidRPr="00645FEC" w:rsidRDefault="00016B51" w:rsidP="005365C0">
            <w:pPr>
              <w:pStyle w:val="BodyText"/>
              <w:spacing w:after="0" w:line="264" w:lineRule="auto"/>
              <w:jc w:val="left"/>
              <w:rPr>
                <w:rFonts w:ascii="Arial" w:hAnsi="Arial" w:cs="Arial"/>
                <w:szCs w:val="24"/>
              </w:rPr>
            </w:pPr>
          </w:p>
        </w:tc>
        <w:tc>
          <w:tcPr>
            <w:tcW w:w="1815" w:type="dxa"/>
            <w:vAlign w:val="center"/>
          </w:tcPr>
          <w:p w:rsidR="00016B51" w:rsidRPr="00645FEC" w:rsidRDefault="00016B51" w:rsidP="005365C0">
            <w:pPr>
              <w:pStyle w:val="BodyText"/>
              <w:spacing w:after="0" w:line="264" w:lineRule="auto"/>
              <w:jc w:val="left"/>
              <w:rPr>
                <w:rFonts w:ascii="Arial" w:hAnsi="Arial" w:cs="Arial"/>
                <w:szCs w:val="24"/>
              </w:rPr>
            </w:pPr>
          </w:p>
        </w:tc>
      </w:tr>
    </w:tbl>
    <w:p w:rsidR="002F4E3A" w:rsidRPr="00D90CAC" w:rsidRDefault="002F4E3A" w:rsidP="001A6F46">
      <w:pPr>
        <w:pStyle w:val="BodyText"/>
        <w:spacing w:after="0" w:line="264" w:lineRule="auto"/>
        <w:rPr>
          <w:rFonts w:ascii="Arial" w:hAnsi="Arial" w:cs="Arial"/>
          <w:sz w:val="36"/>
          <w:szCs w:val="36"/>
        </w:rPr>
      </w:pPr>
    </w:p>
    <w:p w:rsidR="00016B51" w:rsidRPr="00645FEC" w:rsidRDefault="000B69F1" w:rsidP="001A6F46">
      <w:pPr>
        <w:pStyle w:val="Heading1"/>
        <w:spacing w:after="0" w:line="264" w:lineRule="auto"/>
        <w:ind w:right="6"/>
        <w:jc w:val="left"/>
        <w:rPr>
          <w:rFonts w:ascii="Arial" w:hAnsi="Arial" w:cs="Arial"/>
          <w:bCs/>
          <w:sz w:val="36"/>
          <w:szCs w:val="36"/>
        </w:rPr>
      </w:pPr>
      <w:r>
        <w:rPr>
          <w:rFonts w:ascii="Arial" w:hAnsi="Arial" w:cs="Arial"/>
          <w:bCs/>
          <w:sz w:val="36"/>
          <w:szCs w:val="36"/>
        </w:rPr>
        <w:t xml:space="preserve">8. </w:t>
      </w:r>
      <w:r w:rsidR="00016B51" w:rsidRPr="00645FEC">
        <w:rPr>
          <w:rFonts w:ascii="Arial" w:hAnsi="Arial" w:cs="Arial"/>
          <w:bCs/>
          <w:sz w:val="36"/>
          <w:szCs w:val="36"/>
        </w:rPr>
        <w:t>Check Lists and Aide Memoire</w:t>
      </w:r>
    </w:p>
    <w:p w:rsidR="000B69F1" w:rsidRDefault="000B69F1" w:rsidP="001A6F46">
      <w:pPr>
        <w:pStyle w:val="BodyText"/>
        <w:spacing w:after="0" w:line="264" w:lineRule="auto"/>
        <w:rPr>
          <w:rFonts w:ascii="Arial" w:hAnsi="Arial" w:cs="Arial"/>
        </w:rPr>
      </w:pPr>
    </w:p>
    <w:p w:rsidR="00695F65" w:rsidRPr="00645FEC" w:rsidRDefault="00016B51" w:rsidP="001A6F46">
      <w:pPr>
        <w:pStyle w:val="BodyText"/>
        <w:spacing w:after="0" w:line="264" w:lineRule="auto"/>
        <w:rPr>
          <w:rFonts w:ascii="Arial" w:hAnsi="Arial" w:cs="Arial"/>
        </w:rPr>
      </w:pPr>
      <w:r w:rsidRPr="00645FEC">
        <w:rPr>
          <w:rFonts w:ascii="Arial" w:hAnsi="Arial" w:cs="Arial"/>
        </w:rPr>
        <w:t xml:space="preserve">Annexes A </w:t>
      </w:r>
      <w:proofErr w:type="spellStart"/>
      <w:r w:rsidRPr="00645FEC">
        <w:rPr>
          <w:rFonts w:ascii="Arial" w:hAnsi="Arial" w:cs="Arial"/>
        </w:rPr>
        <w:t>to</w:t>
      </w:r>
      <w:proofErr w:type="spellEnd"/>
      <w:r w:rsidRPr="00645FEC">
        <w:rPr>
          <w:rFonts w:ascii="Arial" w:hAnsi="Arial" w:cs="Arial"/>
        </w:rPr>
        <w:t xml:space="preserve"> I provide a number of check lists and aide memoires to assist with the preparation, response and recovery to an incident or emergency.  They are a guide only and not the sole answer or solution to every situation</w:t>
      </w:r>
      <w:bookmarkEnd w:id="91"/>
      <w:r w:rsidR="00695F65" w:rsidRPr="00645FEC">
        <w:rPr>
          <w:rFonts w:ascii="Arial" w:hAnsi="Arial" w:cs="Arial"/>
        </w:rPr>
        <w:t>.</w:t>
      </w:r>
    </w:p>
    <w:p w:rsidR="00016B51" w:rsidRPr="00645FEC" w:rsidRDefault="00016B51" w:rsidP="0054261D">
      <w:pPr>
        <w:pStyle w:val="BodyText"/>
        <w:spacing w:after="0" w:line="264" w:lineRule="auto"/>
        <w:jc w:val="right"/>
        <w:rPr>
          <w:rFonts w:ascii="Arial" w:hAnsi="Arial" w:cs="Arial"/>
          <w:b/>
          <w:sz w:val="28"/>
          <w:szCs w:val="28"/>
        </w:rPr>
      </w:pPr>
      <w:r w:rsidRPr="00645FEC">
        <w:rPr>
          <w:rFonts w:ascii="Arial" w:hAnsi="Arial" w:cs="Arial"/>
          <w:b/>
          <w:sz w:val="28"/>
          <w:szCs w:val="28"/>
        </w:rPr>
        <w:br w:type="page"/>
      </w:r>
      <w:bookmarkStart w:id="255" w:name="_Toc135208889"/>
      <w:bookmarkStart w:id="256" w:name="_Toc135209229"/>
      <w:bookmarkStart w:id="257" w:name="_Toc135209493"/>
      <w:bookmarkStart w:id="258" w:name="_Toc135209923"/>
      <w:bookmarkStart w:id="259" w:name="_Toc135210433"/>
      <w:bookmarkStart w:id="260" w:name="_Toc107886108"/>
      <w:bookmarkStart w:id="261" w:name="_Toc107886573"/>
      <w:bookmarkStart w:id="262" w:name="_Toc107886871"/>
      <w:bookmarkStart w:id="263" w:name="_Toc107887061"/>
      <w:bookmarkStart w:id="264" w:name="_Toc107887103"/>
      <w:bookmarkStart w:id="265" w:name="_Toc107887166"/>
      <w:bookmarkStart w:id="266" w:name="_Toc107886582"/>
      <w:bookmarkStart w:id="267" w:name="_Toc107886880"/>
      <w:bookmarkStart w:id="268" w:name="_Toc107887070"/>
      <w:bookmarkStart w:id="269" w:name="_Toc107887112"/>
      <w:r w:rsidRPr="00645FEC">
        <w:rPr>
          <w:rFonts w:ascii="Arial" w:hAnsi="Arial" w:cs="Arial"/>
          <w:b/>
          <w:sz w:val="28"/>
          <w:szCs w:val="28"/>
        </w:rPr>
        <w:lastRenderedPageBreak/>
        <w:t>Annex A</w:t>
      </w:r>
      <w:bookmarkEnd w:id="255"/>
      <w:bookmarkEnd w:id="256"/>
      <w:bookmarkEnd w:id="257"/>
      <w:bookmarkEnd w:id="258"/>
      <w:bookmarkEnd w:id="259"/>
    </w:p>
    <w:p w:rsidR="00016B51" w:rsidRPr="00645FEC" w:rsidRDefault="00016B51" w:rsidP="001A6F46">
      <w:pPr>
        <w:pStyle w:val="BodyText"/>
        <w:spacing w:after="0" w:line="264" w:lineRule="auto"/>
        <w:jc w:val="center"/>
        <w:outlineLvl w:val="0"/>
        <w:rPr>
          <w:rFonts w:ascii="Arial" w:hAnsi="Arial" w:cs="Arial"/>
          <w:b/>
          <w:sz w:val="32"/>
          <w:szCs w:val="32"/>
        </w:rPr>
      </w:pPr>
      <w:bookmarkStart w:id="270" w:name="_Toc135208890"/>
      <w:bookmarkStart w:id="271" w:name="_Toc135209230"/>
      <w:bookmarkStart w:id="272" w:name="_Toc135209494"/>
      <w:bookmarkStart w:id="273" w:name="_Toc135209924"/>
      <w:bookmarkStart w:id="274" w:name="_Toc135210434"/>
      <w:r w:rsidRPr="00645FEC">
        <w:rPr>
          <w:rFonts w:ascii="Arial" w:hAnsi="Arial" w:cs="Arial"/>
          <w:b/>
          <w:sz w:val="32"/>
          <w:szCs w:val="32"/>
        </w:rPr>
        <w:t>Contact Details of the Business Continuity Team</w:t>
      </w:r>
      <w:bookmarkEnd w:id="260"/>
      <w:bookmarkEnd w:id="261"/>
      <w:bookmarkEnd w:id="262"/>
      <w:bookmarkEnd w:id="263"/>
      <w:bookmarkEnd w:id="264"/>
      <w:bookmarkEnd w:id="265"/>
      <w:bookmarkEnd w:id="270"/>
      <w:bookmarkEnd w:id="271"/>
      <w:bookmarkEnd w:id="272"/>
      <w:bookmarkEnd w:id="273"/>
      <w:bookmarkEnd w:id="274"/>
    </w:p>
    <w:p w:rsidR="00016B51" w:rsidRPr="00645FEC" w:rsidRDefault="00016B51" w:rsidP="001A6F46">
      <w:pPr>
        <w:pStyle w:val="BodyText"/>
        <w:spacing w:after="0" w:line="264" w:lineRule="auto"/>
        <w:jc w:val="center"/>
        <w:rPr>
          <w:rFonts w:ascii="Arial" w:hAnsi="Arial" w:cs="Arial"/>
          <w:b/>
          <w:sz w:val="32"/>
          <w:szCs w:val="32"/>
        </w:rPr>
      </w:pPr>
      <w:r w:rsidRPr="00645FEC">
        <w:rPr>
          <w:rFonts w:ascii="Arial" w:hAnsi="Arial" w:cs="Arial"/>
          <w:b/>
          <w:sz w:val="32"/>
          <w:szCs w:val="32"/>
        </w:rPr>
        <w:t>(Key Personnel)</w:t>
      </w:r>
    </w:p>
    <w:p w:rsidR="00016B51" w:rsidRPr="00645FEC" w:rsidRDefault="00016B51" w:rsidP="001A6F46">
      <w:pPr>
        <w:pStyle w:val="BodyText"/>
        <w:spacing w:after="0" w:line="264" w:lineRule="auto"/>
        <w:outlineLvl w:val="0"/>
        <w:rPr>
          <w:rFonts w:ascii="Arial" w:hAnsi="Arial" w:cs="Arial"/>
          <w:b/>
          <w:sz w:val="28"/>
          <w:szCs w:val="28"/>
        </w:rPr>
      </w:pPr>
      <w:bookmarkStart w:id="275" w:name="_Toc107886109"/>
      <w:bookmarkStart w:id="276" w:name="_Toc107886574"/>
      <w:bookmarkStart w:id="277" w:name="_Toc107886872"/>
      <w:bookmarkStart w:id="278" w:name="_Toc107887062"/>
      <w:bookmarkStart w:id="279" w:name="_Toc107887104"/>
      <w:bookmarkStart w:id="280" w:name="_Toc107887167"/>
      <w:bookmarkStart w:id="281" w:name="_Toc135208891"/>
      <w:bookmarkStart w:id="282" w:name="_Toc135209231"/>
      <w:bookmarkStart w:id="283" w:name="_Toc135209495"/>
      <w:bookmarkStart w:id="284" w:name="_Toc135209925"/>
      <w:bookmarkStart w:id="285" w:name="_Toc135210435"/>
    </w:p>
    <w:p w:rsidR="00016B51" w:rsidRPr="00645FEC" w:rsidRDefault="00016B51" w:rsidP="001A6F46">
      <w:pPr>
        <w:pStyle w:val="BodyText"/>
        <w:spacing w:after="0" w:line="264" w:lineRule="auto"/>
        <w:outlineLvl w:val="0"/>
        <w:rPr>
          <w:rFonts w:ascii="Arial" w:hAnsi="Arial" w:cs="Arial"/>
          <w:b/>
          <w:sz w:val="28"/>
          <w:szCs w:val="28"/>
        </w:rPr>
      </w:pPr>
      <w:r w:rsidRPr="00645FEC">
        <w:rPr>
          <w:rFonts w:ascii="Arial" w:hAnsi="Arial" w:cs="Arial"/>
          <w:b/>
          <w:sz w:val="28"/>
          <w:szCs w:val="28"/>
        </w:rPr>
        <w:t>Recovery Coordinator</w:t>
      </w:r>
      <w:bookmarkEnd w:id="275"/>
      <w:bookmarkEnd w:id="276"/>
      <w:bookmarkEnd w:id="277"/>
      <w:bookmarkEnd w:id="278"/>
      <w:bookmarkEnd w:id="279"/>
      <w:bookmarkEnd w:id="280"/>
      <w:bookmarkEnd w:id="281"/>
      <w:bookmarkEnd w:id="282"/>
      <w:bookmarkEnd w:id="283"/>
      <w:bookmarkEnd w:id="284"/>
      <w:bookmarkEnd w:id="285"/>
    </w:p>
    <w:tbl>
      <w:tblPr>
        <w:tblW w:w="0" w:type="auto"/>
        <w:tblInd w:w="67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1471"/>
        <w:gridCol w:w="1788"/>
        <w:gridCol w:w="1380"/>
        <w:gridCol w:w="1652"/>
        <w:gridCol w:w="1509"/>
      </w:tblGrid>
      <w:tr w:rsidR="00645FEC" w:rsidRPr="00645FEC" w:rsidTr="00F860D8">
        <w:tc>
          <w:tcPr>
            <w:tcW w:w="1418" w:type="dxa"/>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Role</w:t>
            </w:r>
          </w:p>
        </w:tc>
        <w:tc>
          <w:tcPr>
            <w:tcW w:w="1799" w:type="dxa"/>
            <w:shd w:val="clear" w:color="auto" w:fill="D9D9D9" w:themeFill="background1" w:themeFillShade="D9"/>
            <w:vAlign w:val="center"/>
          </w:tcPr>
          <w:p w:rsidR="00016B51" w:rsidRPr="00645FEC" w:rsidRDefault="00F860D8" w:rsidP="001A6F46">
            <w:pPr>
              <w:pStyle w:val="BodyText"/>
              <w:spacing w:after="0" w:line="264" w:lineRule="auto"/>
              <w:jc w:val="center"/>
              <w:rPr>
                <w:rFonts w:ascii="Arial" w:hAnsi="Arial" w:cs="Arial"/>
                <w:b/>
                <w:szCs w:val="24"/>
              </w:rPr>
            </w:pPr>
            <w:bookmarkStart w:id="286" w:name="OLE_LINK1"/>
            <w:r>
              <w:rPr>
                <w:rFonts w:ascii="Arial" w:hAnsi="Arial" w:cs="Arial"/>
                <w:b/>
                <w:szCs w:val="24"/>
              </w:rPr>
              <w:t>Company Appointment</w:t>
            </w:r>
            <w:r w:rsidR="00016B51" w:rsidRPr="00645FEC">
              <w:rPr>
                <w:rFonts w:ascii="Arial" w:hAnsi="Arial" w:cs="Arial"/>
                <w:b/>
                <w:szCs w:val="24"/>
              </w:rPr>
              <w:t xml:space="preserve"> </w:t>
            </w:r>
            <w:r w:rsidRPr="00F860D8">
              <w:rPr>
                <w:rFonts w:ascii="Arial" w:hAnsi="Arial" w:cs="Arial"/>
                <w:b/>
                <w:sz w:val="20"/>
                <w:szCs w:val="24"/>
              </w:rPr>
              <w:t>(</w:t>
            </w:r>
            <w:r w:rsidR="00016B51" w:rsidRPr="00F860D8">
              <w:rPr>
                <w:rFonts w:ascii="Arial" w:hAnsi="Arial" w:cs="Arial"/>
                <w:b/>
                <w:sz w:val="20"/>
                <w:szCs w:val="24"/>
              </w:rPr>
              <w:t>i</w:t>
            </w:r>
            <w:r w:rsidRPr="00F860D8">
              <w:rPr>
                <w:rFonts w:ascii="Arial" w:hAnsi="Arial" w:cs="Arial"/>
                <w:b/>
                <w:sz w:val="20"/>
                <w:szCs w:val="24"/>
              </w:rPr>
              <w:t>.</w:t>
            </w:r>
            <w:r w:rsidR="00016B51" w:rsidRPr="00F860D8">
              <w:rPr>
                <w:rFonts w:ascii="Arial" w:hAnsi="Arial" w:cs="Arial"/>
                <w:b/>
                <w:sz w:val="20"/>
                <w:szCs w:val="24"/>
              </w:rPr>
              <w:t>e</w:t>
            </w:r>
            <w:r w:rsidRPr="00F860D8">
              <w:rPr>
                <w:rFonts w:ascii="Arial" w:hAnsi="Arial" w:cs="Arial"/>
                <w:b/>
                <w:sz w:val="20"/>
                <w:szCs w:val="24"/>
              </w:rPr>
              <w:t>.</w:t>
            </w:r>
            <w:r w:rsidR="00016B51" w:rsidRPr="00F860D8">
              <w:rPr>
                <w:rFonts w:ascii="Arial" w:hAnsi="Arial" w:cs="Arial"/>
                <w:b/>
                <w:sz w:val="20"/>
                <w:szCs w:val="24"/>
              </w:rPr>
              <w:t xml:space="preserve"> General Manager</w:t>
            </w:r>
            <w:bookmarkEnd w:id="286"/>
            <w:r w:rsidRPr="00F860D8">
              <w:rPr>
                <w:rFonts w:ascii="Arial" w:hAnsi="Arial" w:cs="Arial"/>
                <w:b/>
                <w:sz w:val="20"/>
                <w:szCs w:val="24"/>
              </w:rPr>
              <w:t>)</w:t>
            </w:r>
          </w:p>
        </w:tc>
        <w:tc>
          <w:tcPr>
            <w:tcW w:w="1443" w:type="dxa"/>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Name</w:t>
            </w:r>
          </w:p>
        </w:tc>
        <w:tc>
          <w:tcPr>
            <w:tcW w:w="1719" w:type="dxa"/>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Contact Details</w:t>
            </w:r>
          </w:p>
        </w:tc>
        <w:tc>
          <w:tcPr>
            <w:tcW w:w="1532" w:type="dxa"/>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Comment</w:t>
            </w:r>
          </w:p>
        </w:tc>
      </w:tr>
      <w:tr w:rsidR="00645FEC" w:rsidRPr="00645FEC" w:rsidTr="000B69F1">
        <w:trPr>
          <w:trHeight w:val="784"/>
        </w:trPr>
        <w:tc>
          <w:tcPr>
            <w:tcW w:w="1418" w:type="dxa"/>
          </w:tcPr>
          <w:p w:rsidR="00016B51" w:rsidRPr="00645FEC" w:rsidRDefault="00016B51" w:rsidP="001A6F46">
            <w:pPr>
              <w:pStyle w:val="BodyText"/>
              <w:spacing w:after="0" w:line="264" w:lineRule="auto"/>
              <w:rPr>
                <w:rFonts w:ascii="Arial" w:hAnsi="Arial" w:cs="Arial"/>
                <w:szCs w:val="24"/>
              </w:rPr>
            </w:pPr>
            <w:r w:rsidRPr="00645FEC">
              <w:rPr>
                <w:rFonts w:ascii="Arial" w:hAnsi="Arial" w:cs="Arial"/>
                <w:szCs w:val="24"/>
              </w:rPr>
              <w:t>Recovery Coordinator</w:t>
            </w:r>
          </w:p>
        </w:tc>
        <w:tc>
          <w:tcPr>
            <w:tcW w:w="1799" w:type="dxa"/>
          </w:tcPr>
          <w:p w:rsidR="00016B51" w:rsidRPr="00645FEC" w:rsidRDefault="00016B51" w:rsidP="001A6F46">
            <w:pPr>
              <w:pStyle w:val="BodyText"/>
              <w:spacing w:after="0" w:line="264" w:lineRule="auto"/>
              <w:rPr>
                <w:rFonts w:ascii="Arial" w:hAnsi="Arial" w:cs="Arial"/>
                <w:szCs w:val="24"/>
              </w:rPr>
            </w:pPr>
          </w:p>
        </w:tc>
        <w:tc>
          <w:tcPr>
            <w:tcW w:w="1443" w:type="dxa"/>
          </w:tcPr>
          <w:p w:rsidR="00016B51" w:rsidRPr="00645FEC" w:rsidRDefault="00016B51" w:rsidP="001A6F46">
            <w:pPr>
              <w:pStyle w:val="BodyText"/>
              <w:spacing w:after="0" w:line="264" w:lineRule="auto"/>
              <w:rPr>
                <w:rFonts w:ascii="Arial" w:hAnsi="Arial" w:cs="Arial"/>
                <w:szCs w:val="24"/>
              </w:rPr>
            </w:pPr>
          </w:p>
        </w:tc>
        <w:tc>
          <w:tcPr>
            <w:tcW w:w="1719" w:type="dxa"/>
          </w:tcPr>
          <w:p w:rsidR="00016B51" w:rsidRPr="00645FEC" w:rsidRDefault="00016B51" w:rsidP="001A6F46">
            <w:pPr>
              <w:pStyle w:val="BodyText"/>
              <w:spacing w:after="0" w:line="264" w:lineRule="auto"/>
              <w:rPr>
                <w:rFonts w:ascii="Arial" w:hAnsi="Arial" w:cs="Arial"/>
                <w:szCs w:val="24"/>
              </w:rPr>
            </w:pPr>
          </w:p>
        </w:tc>
        <w:tc>
          <w:tcPr>
            <w:tcW w:w="1532" w:type="dxa"/>
          </w:tcPr>
          <w:p w:rsidR="00016B51" w:rsidRPr="00645FEC" w:rsidRDefault="00016B51" w:rsidP="001A6F46">
            <w:pPr>
              <w:pStyle w:val="BodyText"/>
              <w:spacing w:after="0" w:line="264" w:lineRule="auto"/>
              <w:rPr>
                <w:rFonts w:ascii="Arial" w:hAnsi="Arial" w:cs="Arial"/>
                <w:szCs w:val="24"/>
              </w:rPr>
            </w:pPr>
          </w:p>
          <w:p w:rsidR="00016B51" w:rsidRPr="00645FEC" w:rsidRDefault="00016B51" w:rsidP="001A6F46">
            <w:pPr>
              <w:pStyle w:val="BodyText"/>
              <w:spacing w:after="0" w:line="264" w:lineRule="auto"/>
              <w:rPr>
                <w:rFonts w:ascii="Arial" w:hAnsi="Arial" w:cs="Arial"/>
                <w:szCs w:val="24"/>
              </w:rPr>
            </w:pPr>
            <w:r w:rsidRPr="00645FEC">
              <w:rPr>
                <w:rFonts w:ascii="Arial" w:hAnsi="Arial" w:cs="Arial"/>
                <w:szCs w:val="24"/>
              </w:rPr>
              <w:t xml:space="preserve"> </w:t>
            </w:r>
          </w:p>
        </w:tc>
      </w:tr>
      <w:tr w:rsidR="00645FEC" w:rsidRPr="00645FEC" w:rsidTr="000B69F1">
        <w:trPr>
          <w:trHeight w:val="566"/>
        </w:trPr>
        <w:tc>
          <w:tcPr>
            <w:tcW w:w="1418" w:type="dxa"/>
          </w:tcPr>
          <w:p w:rsidR="00016B51" w:rsidRPr="00645FEC" w:rsidRDefault="00016B51" w:rsidP="001A6F46">
            <w:pPr>
              <w:pStyle w:val="BodyText"/>
              <w:spacing w:after="0" w:line="264" w:lineRule="auto"/>
              <w:rPr>
                <w:rFonts w:ascii="Arial" w:hAnsi="Arial" w:cs="Arial"/>
                <w:szCs w:val="24"/>
              </w:rPr>
            </w:pPr>
            <w:r w:rsidRPr="00645FEC">
              <w:rPr>
                <w:rFonts w:ascii="Arial" w:hAnsi="Arial" w:cs="Arial"/>
                <w:szCs w:val="24"/>
              </w:rPr>
              <w:t>Assistant</w:t>
            </w:r>
          </w:p>
        </w:tc>
        <w:tc>
          <w:tcPr>
            <w:tcW w:w="1799" w:type="dxa"/>
          </w:tcPr>
          <w:p w:rsidR="00016B51" w:rsidRPr="00645FEC" w:rsidRDefault="00016B51" w:rsidP="001A6F46">
            <w:pPr>
              <w:pStyle w:val="BodyText"/>
              <w:spacing w:after="0" w:line="264" w:lineRule="auto"/>
              <w:rPr>
                <w:rFonts w:ascii="Arial" w:hAnsi="Arial" w:cs="Arial"/>
                <w:szCs w:val="24"/>
              </w:rPr>
            </w:pPr>
          </w:p>
        </w:tc>
        <w:tc>
          <w:tcPr>
            <w:tcW w:w="1443" w:type="dxa"/>
          </w:tcPr>
          <w:p w:rsidR="00016B51" w:rsidRPr="00645FEC" w:rsidRDefault="00016B51" w:rsidP="001A6F46">
            <w:pPr>
              <w:pStyle w:val="BodyText"/>
              <w:spacing w:after="0" w:line="264" w:lineRule="auto"/>
              <w:rPr>
                <w:rFonts w:ascii="Arial" w:hAnsi="Arial" w:cs="Arial"/>
                <w:szCs w:val="24"/>
              </w:rPr>
            </w:pPr>
          </w:p>
        </w:tc>
        <w:tc>
          <w:tcPr>
            <w:tcW w:w="1719" w:type="dxa"/>
          </w:tcPr>
          <w:p w:rsidR="00016B51" w:rsidRPr="00645FEC" w:rsidRDefault="00016B51" w:rsidP="001A6F46">
            <w:pPr>
              <w:pStyle w:val="BodyText"/>
              <w:spacing w:after="0" w:line="264" w:lineRule="auto"/>
              <w:rPr>
                <w:rFonts w:ascii="Arial" w:hAnsi="Arial" w:cs="Arial"/>
                <w:szCs w:val="24"/>
              </w:rPr>
            </w:pPr>
          </w:p>
        </w:tc>
        <w:tc>
          <w:tcPr>
            <w:tcW w:w="1532" w:type="dxa"/>
          </w:tcPr>
          <w:p w:rsidR="00016B51" w:rsidRPr="00645FEC" w:rsidRDefault="00016B51" w:rsidP="001A6F46">
            <w:pPr>
              <w:pStyle w:val="BodyText"/>
              <w:spacing w:after="0" w:line="264" w:lineRule="auto"/>
              <w:rPr>
                <w:rFonts w:ascii="Arial" w:hAnsi="Arial" w:cs="Arial"/>
                <w:szCs w:val="24"/>
              </w:rPr>
            </w:pPr>
          </w:p>
        </w:tc>
      </w:tr>
    </w:tbl>
    <w:p w:rsidR="00016B51" w:rsidRPr="00645FEC" w:rsidRDefault="00016B51" w:rsidP="001A6F46">
      <w:pPr>
        <w:pStyle w:val="BodyText"/>
        <w:spacing w:after="0" w:line="264" w:lineRule="auto"/>
        <w:rPr>
          <w:rFonts w:ascii="Arial" w:hAnsi="Arial" w:cs="Arial"/>
          <w:szCs w:val="24"/>
        </w:rPr>
      </w:pPr>
    </w:p>
    <w:p w:rsidR="00016B51" w:rsidRPr="00645FEC" w:rsidRDefault="00016B51" w:rsidP="001A6F46">
      <w:pPr>
        <w:pStyle w:val="BodyText"/>
        <w:spacing w:after="0" w:line="264" w:lineRule="auto"/>
        <w:outlineLvl w:val="0"/>
        <w:rPr>
          <w:rFonts w:ascii="Arial" w:hAnsi="Arial" w:cs="Arial"/>
          <w:b/>
          <w:sz w:val="28"/>
          <w:szCs w:val="28"/>
        </w:rPr>
      </w:pPr>
      <w:bookmarkStart w:id="287" w:name="_Toc107886110"/>
      <w:bookmarkStart w:id="288" w:name="_Toc107886575"/>
      <w:bookmarkStart w:id="289" w:name="_Toc107886873"/>
      <w:bookmarkStart w:id="290" w:name="_Toc107887063"/>
      <w:bookmarkStart w:id="291" w:name="_Toc107887105"/>
      <w:bookmarkStart w:id="292" w:name="_Toc107887168"/>
      <w:bookmarkStart w:id="293" w:name="_Toc107887875"/>
      <w:bookmarkStart w:id="294" w:name="_Toc135208892"/>
      <w:bookmarkStart w:id="295" w:name="_Toc135209232"/>
      <w:bookmarkStart w:id="296" w:name="_Toc135209496"/>
      <w:bookmarkStart w:id="297" w:name="_Toc135209926"/>
      <w:bookmarkStart w:id="298" w:name="_Toc135210436"/>
      <w:r w:rsidRPr="00645FEC">
        <w:rPr>
          <w:rFonts w:ascii="Arial" w:hAnsi="Arial" w:cs="Arial"/>
          <w:b/>
          <w:sz w:val="28"/>
          <w:szCs w:val="28"/>
        </w:rPr>
        <w:t>Recovery Support Team</w:t>
      </w:r>
      <w:bookmarkEnd w:id="287"/>
      <w:bookmarkEnd w:id="288"/>
      <w:bookmarkEnd w:id="289"/>
      <w:bookmarkEnd w:id="290"/>
      <w:bookmarkEnd w:id="291"/>
      <w:bookmarkEnd w:id="292"/>
      <w:bookmarkEnd w:id="293"/>
      <w:bookmarkEnd w:id="294"/>
      <w:bookmarkEnd w:id="295"/>
      <w:bookmarkEnd w:id="296"/>
      <w:bookmarkEnd w:id="297"/>
      <w:bookmarkEnd w:id="298"/>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2"/>
        <w:gridCol w:w="1790"/>
        <w:gridCol w:w="1262"/>
        <w:gridCol w:w="1531"/>
        <w:gridCol w:w="1465"/>
      </w:tblGrid>
      <w:tr w:rsidR="00645FEC" w:rsidRPr="00645FEC" w:rsidTr="00F860D8">
        <w:tc>
          <w:tcPr>
            <w:tcW w:w="1643" w:type="dxa"/>
            <w:tcBorders>
              <w:top w:val="single" w:sz="12" w:space="0" w:color="auto"/>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Role</w:t>
            </w:r>
          </w:p>
        </w:tc>
        <w:tc>
          <w:tcPr>
            <w:tcW w:w="1810" w:type="dxa"/>
            <w:tcBorders>
              <w:top w:val="single" w:sz="12" w:space="0" w:color="auto"/>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Company Appointment</w:t>
            </w:r>
          </w:p>
        </w:tc>
        <w:tc>
          <w:tcPr>
            <w:tcW w:w="1344" w:type="dxa"/>
            <w:tcBorders>
              <w:top w:val="single" w:sz="12" w:space="0" w:color="auto"/>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Name</w:t>
            </w:r>
          </w:p>
        </w:tc>
        <w:tc>
          <w:tcPr>
            <w:tcW w:w="1619" w:type="dxa"/>
            <w:tcBorders>
              <w:top w:val="single" w:sz="12" w:space="0" w:color="auto"/>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Contact Details</w:t>
            </w:r>
          </w:p>
        </w:tc>
        <w:tc>
          <w:tcPr>
            <w:tcW w:w="1495" w:type="dxa"/>
            <w:tcBorders>
              <w:top w:val="single" w:sz="12" w:space="0" w:color="auto"/>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Comment</w:t>
            </w:r>
          </w:p>
        </w:tc>
      </w:tr>
      <w:tr w:rsidR="00645FEC" w:rsidRPr="00645FEC">
        <w:tc>
          <w:tcPr>
            <w:tcW w:w="1643" w:type="dxa"/>
            <w:tcBorders>
              <w:top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 xml:space="preserve">Financial </w:t>
            </w:r>
          </w:p>
        </w:tc>
        <w:tc>
          <w:tcPr>
            <w:tcW w:w="1810" w:type="dxa"/>
            <w:tcBorders>
              <w:top w:val="single" w:sz="12" w:space="0" w:color="auto"/>
            </w:tcBorders>
          </w:tcPr>
          <w:p w:rsidR="00016B51" w:rsidRPr="00645FEC" w:rsidRDefault="00016B51" w:rsidP="001A6F46">
            <w:pPr>
              <w:pStyle w:val="BodyText"/>
              <w:spacing w:after="0" w:line="264" w:lineRule="auto"/>
              <w:jc w:val="left"/>
              <w:rPr>
                <w:rFonts w:ascii="Arial" w:hAnsi="Arial" w:cs="Arial"/>
                <w:szCs w:val="24"/>
              </w:rPr>
            </w:pPr>
          </w:p>
        </w:tc>
        <w:tc>
          <w:tcPr>
            <w:tcW w:w="1344" w:type="dxa"/>
            <w:tcBorders>
              <w:top w:val="single" w:sz="12" w:space="0" w:color="auto"/>
            </w:tcBorders>
          </w:tcPr>
          <w:p w:rsidR="00016B51" w:rsidRPr="00645FEC" w:rsidRDefault="00016B51" w:rsidP="001A6F46">
            <w:pPr>
              <w:pStyle w:val="BodyText"/>
              <w:spacing w:after="0" w:line="264" w:lineRule="auto"/>
              <w:jc w:val="left"/>
              <w:rPr>
                <w:rFonts w:ascii="Arial" w:hAnsi="Arial" w:cs="Arial"/>
                <w:szCs w:val="24"/>
              </w:rPr>
            </w:pPr>
          </w:p>
        </w:tc>
        <w:tc>
          <w:tcPr>
            <w:tcW w:w="1619" w:type="dxa"/>
            <w:tcBorders>
              <w:top w:val="single" w:sz="12" w:space="0" w:color="auto"/>
            </w:tcBorders>
          </w:tcPr>
          <w:p w:rsidR="00016B51" w:rsidRPr="00645FEC" w:rsidRDefault="00016B51" w:rsidP="001A6F46">
            <w:pPr>
              <w:pStyle w:val="BodyText"/>
              <w:spacing w:after="0" w:line="264" w:lineRule="auto"/>
              <w:jc w:val="left"/>
              <w:rPr>
                <w:rFonts w:ascii="Arial" w:hAnsi="Arial" w:cs="Arial"/>
                <w:szCs w:val="24"/>
              </w:rPr>
            </w:pPr>
          </w:p>
        </w:tc>
        <w:tc>
          <w:tcPr>
            <w:tcW w:w="1495" w:type="dxa"/>
            <w:tcBorders>
              <w:top w:val="single" w:sz="12" w:space="0" w:color="auto"/>
            </w:tcBorders>
          </w:tcPr>
          <w:p w:rsidR="00016B51" w:rsidRPr="00645FEC" w:rsidRDefault="00016B51" w:rsidP="001A6F46">
            <w:pPr>
              <w:pStyle w:val="BodyText"/>
              <w:spacing w:after="0" w:line="264" w:lineRule="auto"/>
              <w:jc w:val="left"/>
              <w:rPr>
                <w:rFonts w:ascii="Arial" w:hAnsi="Arial" w:cs="Arial"/>
                <w:szCs w:val="24"/>
              </w:rPr>
            </w:pPr>
          </w:p>
        </w:tc>
      </w:tr>
      <w:tr w:rsidR="00645FEC" w:rsidRPr="00645FEC">
        <w:tc>
          <w:tcPr>
            <w:tcW w:w="1643" w:type="dxa"/>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IT &amp; Asset Management</w:t>
            </w:r>
          </w:p>
        </w:tc>
        <w:tc>
          <w:tcPr>
            <w:tcW w:w="1810" w:type="dxa"/>
          </w:tcPr>
          <w:p w:rsidR="00016B51" w:rsidRPr="00645FEC" w:rsidRDefault="00016B51" w:rsidP="001A6F46">
            <w:pPr>
              <w:pStyle w:val="BodyText"/>
              <w:spacing w:after="0" w:line="264" w:lineRule="auto"/>
              <w:jc w:val="left"/>
              <w:rPr>
                <w:rFonts w:ascii="Arial" w:hAnsi="Arial" w:cs="Arial"/>
                <w:szCs w:val="24"/>
              </w:rPr>
            </w:pPr>
          </w:p>
        </w:tc>
        <w:tc>
          <w:tcPr>
            <w:tcW w:w="1344" w:type="dxa"/>
          </w:tcPr>
          <w:p w:rsidR="00016B51" w:rsidRPr="00645FEC" w:rsidRDefault="00016B51" w:rsidP="001A6F46">
            <w:pPr>
              <w:pStyle w:val="BodyText"/>
              <w:spacing w:after="0" w:line="264" w:lineRule="auto"/>
              <w:jc w:val="left"/>
              <w:rPr>
                <w:rFonts w:ascii="Arial" w:hAnsi="Arial" w:cs="Arial"/>
                <w:szCs w:val="24"/>
              </w:rPr>
            </w:pPr>
          </w:p>
        </w:tc>
        <w:tc>
          <w:tcPr>
            <w:tcW w:w="1619" w:type="dxa"/>
          </w:tcPr>
          <w:p w:rsidR="00016B51" w:rsidRPr="00645FEC" w:rsidRDefault="00016B51" w:rsidP="001A6F46">
            <w:pPr>
              <w:pStyle w:val="BodyText"/>
              <w:spacing w:after="0" w:line="264" w:lineRule="auto"/>
              <w:jc w:val="left"/>
              <w:rPr>
                <w:rFonts w:ascii="Arial" w:hAnsi="Arial" w:cs="Arial"/>
                <w:szCs w:val="24"/>
              </w:rPr>
            </w:pPr>
          </w:p>
        </w:tc>
        <w:tc>
          <w:tcPr>
            <w:tcW w:w="1495" w:type="dxa"/>
          </w:tcPr>
          <w:p w:rsidR="00016B51" w:rsidRPr="00645FEC" w:rsidRDefault="00016B51" w:rsidP="001A6F46">
            <w:pPr>
              <w:pStyle w:val="BodyText"/>
              <w:spacing w:after="0" w:line="264" w:lineRule="auto"/>
              <w:jc w:val="left"/>
              <w:rPr>
                <w:rFonts w:ascii="Arial" w:hAnsi="Arial" w:cs="Arial"/>
                <w:szCs w:val="24"/>
              </w:rPr>
            </w:pPr>
          </w:p>
        </w:tc>
      </w:tr>
      <w:tr w:rsidR="00645FEC" w:rsidRPr="00645FEC">
        <w:tc>
          <w:tcPr>
            <w:tcW w:w="1643" w:type="dxa"/>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OH&amp;S and Environmental Issues</w:t>
            </w:r>
          </w:p>
        </w:tc>
        <w:tc>
          <w:tcPr>
            <w:tcW w:w="1810" w:type="dxa"/>
          </w:tcPr>
          <w:p w:rsidR="00016B51" w:rsidRPr="00645FEC" w:rsidRDefault="00016B51" w:rsidP="001A6F46">
            <w:pPr>
              <w:pStyle w:val="BodyText"/>
              <w:spacing w:after="0" w:line="264" w:lineRule="auto"/>
              <w:jc w:val="left"/>
              <w:rPr>
                <w:rFonts w:ascii="Arial" w:hAnsi="Arial" w:cs="Arial"/>
                <w:szCs w:val="24"/>
              </w:rPr>
            </w:pPr>
          </w:p>
        </w:tc>
        <w:tc>
          <w:tcPr>
            <w:tcW w:w="1344" w:type="dxa"/>
          </w:tcPr>
          <w:p w:rsidR="00016B51" w:rsidRPr="00645FEC" w:rsidRDefault="00016B51" w:rsidP="001A6F46">
            <w:pPr>
              <w:pStyle w:val="BodyText"/>
              <w:spacing w:after="0" w:line="264" w:lineRule="auto"/>
              <w:jc w:val="left"/>
              <w:rPr>
                <w:rFonts w:ascii="Arial" w:hAnsi="Arial" w:cs="Arial"/>
                <w:szCs w:val="24"/>
              </w:rPr>
            </w:pPr>
          </w:p>
        </w:tc>
        <w:tc>
          <w:tcPr>
            <w:tcW w:w="1619" w:type="dxa"/>
          </w:tcPr>
          <w:p w:rsidR="00016B51" w:rsidRPr="00645FEC" w:rsidRDefault="00016B51" w:rsidP="001A6F46">
            <w:pPr>
              <w:pStyle w:val="BodyText"/>
              <w:spacing w:after="0" w:line="264" w:lineRule="auto"/>
              <w:jc w:val="left"/>
              <w:rPr>
                <w:rFonts w:ascii="Arial" w:hAnsi="Arial" w:cs="Arial"/>
                <w:szCs w:val="24"/>
              </w:rPr>
            </w:pPr>
          </w:p>
        </w:tc>
        <w:tc>
          <w:tcPr>
            <w:tcW w:w="1495" w:type="dxa"/>
          </w:tcPr>
          <w:p w:rsidR="00016B51" w:rsidRPr="00645FEC" w:rsidRDefault="00016B51" w:rsidP="001A6F46">
            <w:pPr>
              <w:pStyle w:val="BodyText"/>
              <w:spacing w:after="0" w:line="264" w:lineRule="auto"/>
              <w:jc w:val="left"/>
              <w:rPr>
                <w:rFonts w:ascii="Arial" w:hAnsi="Arial" w:cs="Arial"/>
                <w:szCs w:val="24"/>
              </w:rPr>
            </w:pPr>
          </w:p>
        </w:tc>
      </w:tr>
      <w:tr w:rsidR="00645FEC" w:rsidRPr="00645FEC">
        <w:tc>
          <w:tcPr>
            <w:tcW w:w="1643" w:type="dxa"/>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HR Coordination</w:t>
            </w:r>
          </w:p>
        </w:tc>
        <w:tc>
          <w:tcPr>
            <w:tcW w:w="1810" w:type="dxa"/>
          </w:tcPr>
          <w:p w:rsidR="00016B51" w:rsidRPr="00645FEC" w:rsidRDefault="00016B51" w:rsidP="001A6F46">
            <w:pPr>
              <w:pStyle w:val="BodyText"/>
              <w:spacing w:after="0" w:line="264" w:lineRule="auto"/>
              <w:jc w:val="left"/>
              <w:rPr>
                <w:rFonts w:ascii="Arial" w:hAnsi="Arial" w:cs="Arial"/>
                <w:szCs w:val="24"/>
              </w:rPr>
            </w:pPr>
          </w:p>
        </w:tc>
        <w:tc>
          <w:tcPr>
            <w:tcW w:w="1344" w:type="dxa"/>
          </w:tcPr>
          <w:p w:rsidR="00016B51" w:rsidRPr="00645FEC" w:rsidRDefault="00016B51" w:rsidP="001A6F46">
            <w:pPr>
              <w:pStyle w:val="BodyText"/>
              <w:spacing w:after="0" w:line="264" w:lineRule="auto"/>
              <w:jc w:val="left"/>
              <w:rPr>
                <w:rFonts w:ascii="Arial" w:hAnsi="Arial" w:cs="Arial"/>
                <w:szCs w:val="24"/>
              </w:rPr>
            </w:pPr>
          </w:p>
        </w:tc>
        <w:tc>
          <w:tcPr>
            <w:tcW w:w="1619" w:type="dxa"/>
          </w:tcPr>
          <w:p w:rsidR="00016B51" w:rsidRPr="00645FEC" w:rsidRDefault="00016B51" w:rsidP="001A6F46">
            <w:pPr>
              <w:pStyle w:val="BodyText"/>
              <w:spacing w:after="0" w:line="264" w:lineRule="auto"/>
              <w:jc w:val="left"/>
              <w:rPr>
                <w:rFonts w:ascii="Arial" w:hAnsi="Arial" w:cs="Arial"/>
                <w:szCs w:val="24"/>
              </w:rPr>
            </w:pPr>
          </w:p>
        </w:tc>
        <w:tc>
          <w:tcPr>
            <w:tcW w:w="1495" w:type="dxa"/>
          </w:tcPr>
          <w:p w:rsidR="00016B51" w:rsidRPr="00645FEC" w:rsidRDefault="00016B51" w:rsidP="001A6F46">
            <w:pPr>
              <w:pStyle w:val="BodyText"/>
              <w:spacing w:after="0" w:line="264" w:lineRule="auto"/>
              <w:jc w:val="left"/>
              <w:rPr>
                <w:rFonts w:ascii="Arial" w:hAnsi="Arial" w:cs="Arial"/>
                <w:szCs w:val="24"/>
              </w:rPr>
            </w:pPr>
          </w:p>
        </w:tc>
      </w:tr>
      <w:tr w:rsidR="00645FEC" w:rsidRPr="00645FEC" w:rsidTr="00380F74">
        <w:trPr>
          <w:trHeight w:val="410"/>
        </w:trPr>
        <w:tc>
          <w:tcPr>
            <w:tcW w:w="1643" w:type="dxa"/>
          </w:tcPr>
          <w:p w:rsidR="00016B51" w:rsidRPr="00645FEC" w:rsidRDefault="00016B51" w:rsidP="001A6F46">
            <w:pPr>
              <w:pStyle w:val="BodyText"/>
              <w:spacing w:after="0" w:line="264" w:lineRule="auto"/>
              <w:jc w:val="left"/>
              <w:rPr>
                <w:rFonts w:ascii="Arial" w:hAnsi="Arial" w:cs="Arial"/>
                <w:szCs w:val="24"/>
                <w:highlight w:val="yellow"/>
              </w:rPr>
            </w:pPr>
          </w:p>
        </w:tc>
        <w:tc>
          <w:tcPr>
            <w:tcW w:w="1810" w:type="dxa"/>
          </w:tcPr>
          <w:p w:rsidR="00016B51" w:rsidRPr="00645FEC" w:rsidRDefault="00016B51" w:rsidP="001A6F46">
            <w:pPr>
              <w:pStyle w:val="BodyText"/>
              <w:spacing w:after="0" w:line="264" w:lineRule="auto"/>
              <w:jc w:val="left"/>
              <w:rPr>
                <w:rFonts w:ascii="Arial" w:hAnsi="Arial" w:cs="Arial"/>
                <w:szCs w:val="24"/>
                <w:highlight w:val="yellow"/>
              </w:rPr>
            </w:pPr>
          </w:p>
        </w:tc>
        <w:tc>
          <w:tcPr>
            <w:tcW w:w="1344" w:type="dxa"/>
          </w:tcPr>
          <w:p w:rsidR="00016B51" w:rsidRPr="00645FEC" w:rsidRDefault="00016B51" w:rsidP="001A6F46">
            <w:pPr>
              <w:pStyle w:val="BodyText"/>
              <w:spacing w:after="0" w:line="264" w:lineRule="auto"/>
              <w:jc w:val="left"/>
              <w:rPr>
                <w:rFonts w:ascii="Arial" w:hAnsi="Arial" w:cs="Arial"/>
                <w:szCs w:val="24"/>
                <w:highlight w:val="yellow"/>
              </w:rPr>
            </w:pPr>
          </w:p>
        </w:tc>
        <w:tc>
          <w:tcPr>
            <w:tcW w:w="1619" w:type="dxa"/>
          </w:tcPr>
          <w:p w:rsidR="00016B51" w:rsidRPr="00645FEC" w:rsidRDefault="00016B51" w:rsidP="001A6F46">
            <w:pPr>
              <w:pStyle w:val="BodyText"/>
              <w:spacing w:after="0" w:line="264" w:lineRule="auto"/>
              <w:jc w:val="left"/>
              <w:rPr>
                <w:rFonts w:ascii="Arial" w:hAnsi="Arial" w:cs="Arial"/>
                <w:szCs w:val="24"/>
                <w:highlight w:val="yellow"/>
              </w:rPr>
            </w:pPr>
          </w:p>
        </w:tc>
        <w:tc>
          <w:tcPr>
            <w:tcW w:w="1495" w:type="dxa"/>
          </w:tcPr>
          <w:p w:rsidR="00016B51" w:rsidRPr="00645FEC" w:rsidRDefault="00016B51" w:rsidP="001A6F46">
            <w:pPr>
              <w:pStyle w:val="BodyText"/>
              <w:spacing w:after="0" w:line="264" w:lineRule="auto"/>
              <w:jc w:val="left"/>
              <w:rPr>
                <w:rFonts w:ascii="Arial" w:hAnsi="Arial" w:cs="Arial"/>
                <w:szCs w:val="24"/>
                <w:highlight w:val="yellow"/>
              </w:rPr>
            </w:pPr>
          </w:p>
        </w:tc>
      </w:tr>
      <w:tr w:rsidR="00645FEC" w:rsidRPr="00645FEC" w:rsidTr="00380F74">
        <w:trPr>
          <w:trHeight w:val="416"/>
        </w:trPr>
        <w:tc>
          <w:tcPr>
            <w:tcW w:w="1643" w:type="dxa"/>
          </w:tcPr>
          <w:p w:rsidR="00016B51" w:rsidRPr="00645FEC" w:rsidRDefault="00016B51" w:rsidP="001A6F46">
            <w:pPr>
              <w:pStyle w:val="BodyText"/>
              <w:spacing w:after="0" w:line="264" w:lineRule="auto"/>
              <w:jc w:val="left"/>
              <w:rPr>
                <w:rFonts w:ascii="Arial" w:hAnsi="Arial" w:cs="Arial"/>
                <w:szCs w:val="24"/>
                <w:highlight w:val="yellow"/>
              </w:rPr>
            </w:pPr>
          </w:p>
        </w:tc>
        <w:tc>
          <w:tcPr>
            <w:tcW w:w="1810" w:type="dxa"/>
          </w:tcPr>
          <w:p w:rsidR="00016B51" w:rsidRPr="00645FEC" w:rsidRDefault="00016B51" w:rsidP="001A6F46">
            <w:pPr>
              <w:pStyle w:val="BodyText"/>
              <w:spacing w:after="0" w:line="264" w:lineRule="auto"/>
              <w:jc w:val="left"/>
              <w:rPr>
                <w:rFonts w:ascii="Arial" w:hAnsi="Arial" w:cs="Arial"/>
                <w:szCs w:val="24"/>
                <w:highlight w:val="yellow"/>
              </w:rPr>
            </w:pPr>
          </w:p>
        </w:tc>
        <w:tc>
          <w:tcPr>
            <w:tcW w:w="1344" w:type="dxa"/>
          </w:tcPr>
          <w:p w:rsidR="00016B51" w:rsidRPr="00645FEC" w:rsidRDefault="00016B51" w:rsidP="001A6F46">
            <w:pPr>
              <w:pStyle w:val="BodyText"/>
              <w:spacing w:after="0" w:line="264" w:lineRule="auto"/>
              <w:jc w:val="left"/>
              <w:rPr>
                <w:rFonts w:ascii="Arial" w:hAnsi="Arial" w:cs="Arial"/>
                <w:szCs w:val="24"/>
                <w:highlight w:val="yellow"/>
              </w:rPr>
            </w:pPr>
          </w:p>
        </w:tc>
        <w:tc>
          <w:tcPr>
            <w:tcW w:w="1619" w:type="dxa"/>
          </w:tcPr>
          <w:p w:rsidR="00016B51" w:rsidRPr="00645FEC" w:rsidRDefault="00016B51" w:rsidP="001A6F46">
            <w:pPr>
              <w:pStyle w:val="BodyText"/>
              <w:spacing w:after="0" w:line="264" w:lineRule="auto"/>
              <w:jc w:val="left"/>
              <w:rPr>
                <w:rFonts w:ascii="Arial" w:hAnsi="Arial" w:cs="Arial"/>
                <w:szCs w:val="24"/>
                <w:highlight w:val="yellow"/>
              </w:rPr>
            </w:pPr>
          </w:p>
        </w:tc>
        <w:tc>
          <w:tcPr>
            <w:tcW w:w="1495" w:type="dxa"/>
          </w:tcPr>
          <w:p w:rsidR="00016B51" w:rsidRPr="00645FEC" w:rsidRDefault="00016B51" w:rsidP="001A6F46">
            <w:pPr>
              <w:pStyle w:val="BodyText"/>
              <w:spacing w:after="0" w:line="264" w:lineRule="auto"/>
              <w:jc w:val="left"/>
              <w:rPr>
                <w:rFonts w:ascii="Arial" w:hAnsi="Arial" w:cs="Arial"/>
                <w:szCs w:val="24"/>
                <w:highlight w:val="yellow"/>
              </w:rPr>
            </w:pPr>
          </w:p>
        </w:tc>
      </w:tr>
    </w:tbl>
    <w:p w:rsidR="00016B51" w:rsidRPr="00645FEC" w:rsidRDefault="00016B51" w:rsidP="001A6F46">
      <w:pPr>
        <w:pStyle w:val="BodyText"/>
        <w:spacing w:after="0" w:line="264" w:lineRule="auto"/>
        <w:outlineLvl w:val="0"/>
        <w:rPr>
          <w:rFonts w:ascii="Arial" w:hAnsi="Arial" w:cs="Arial"/>
          <w:b/>
          <w:sz w:val="28"/>
          <w:szCs w:val="28"/>
        </w:rPr>
      </w:pPr>
      <w:bookmarkStart w:id="299" w:name="_Toc107886112"/>
      <w:bookmarkStart w:id="300" w:name="_Toc107886577"/>
      <w:bookmarkStart w:id="301" w:name="_Toc107886875"/>
      <w:bookmarkStart w:id="302" w:name="_Toc107887065"/>
      <w:bookmarkStart w:id="303" w:name="_Toc107887107"/>
      <w:bookmarkStart w:id="304" w:name="_Toc107887170"/>
      <w:bookmarkStart w:id="305" w:name="_Toc107887877"/>
      <w:bookmarkStart w:id="306" w:name="_Toc135208894"/>
      <w:bookmarkStart w:id="307" w:name="_Toc135209234"/>
      <w:bookmarkStart w:id="308" w:name="_Toc135209498"/>
      <w:bookmarkStart w:id="309" w:name="_Toc135209928"/>
      <w:bookmarkStart w:id="310" w:name="_Toc135210438"/>
    </w:p>
    <w:p w:rsidR="00016B51" w:rsidRDefault="00016B51" w:rsidP="001A6F46">
      <w:pPr>
        <w:pStyle w:val="BodyText"/>
        <w:spacing w:after="0" w:line="264" w:lineRule="auto"/>
        <w:outlineLvl w:val="0"/>
        <w:rPr>
          <w:rFonts w:ascii="Arial" w:hAnsi="Arial" w:cs="Arial"/>
          <w:b/>
          <w:sz w:val="28"/>
          <w:szCs w:val="28"/>
        </w:rPr>
      </w:pPr>
      <w:r w:rsidRPr="00645FEC">
        <w:rPr>
          <w:rFonts w:ascii="Arial" w:hAnsi="Arial" w:cs="Arial"/>
          <w:b/>
          <w:sz w:val="28"/>
          <w:szCs w:val="28"/>
        </w:rPr>
        <w:t>Succession Team</w:t>
      </w:r>
      <w:bookmarkEnd w:id="299"/>
      <w:bookmarkEnd w:id="300"/>
      <w:bookmarkEnd w:id="301"/>
      <w:bookmarkEnd w:id="302"/>
      <w:bookmarkEnd w:id="303"/>
      <w:bookmarkEnd w:id="304"/>
      <w:bookmarkEnd w:id="305"/>
      <w:bookmarkEnd w:id="306"/>
      <w:bookmarkEnd w:id="307"/>
      <w:bookmarkEnd w:id="308"/>
      <w:bookmarkEnd w:id="309"/>
      <w:bookmarkEnd w:id="310"/>
    </w:p>
    <w:p w:rsidR="000B69F1" w:rsidRPr="00645FEC" w:rsidRDefault="000B69F1" w:rsidP="001A6F46">
      <w:pPr>
        <w:pStyle w:val="BodyText"/>
        <w:spacing w:after="0" w:line="264" w:lineRule="auto"/>
        <w:outlineLvl w:val="0"/>
        <w:rPr>
          <w:rFonts w:ascii="Arial" w:hAnsi="Arial" w:cs="Arial"/>
          <w:b/>
          <w:sz w:val="28"/>
          <w:szCs w:val="28"/>
        </w:rPr>
      </w:pP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71"/>
        <w:gridCol w:w="1698"/>
        <w:gridCol w:w="1485"/>
        <w:gridCol w:w="1637"/>
        <w:gridCol w:w="1509"/>
      </w:tblGrid>
      <w:tr w:rsidR="00645FEC" w:rsidRPr="00645FEC" w:rsidTr="00F860D8">
        <w:tc>
          <w:tcPr>
            <w:tcW w:w="1430" w:type="dxa"/>
            <w:tcBorders>
              <w:top w:val="single" w:sz="12" w:space="0" w:color="auto"/>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Role</w:t>
            </w:r>
          </w:p>
        </w:tc>
        <w:tc>
          <w:tcPr>
            <w:tcW w:w="1699" w:type="dxa"/>
            <w:tcBorders>
              <w:top w:val="single" w:sz="12" w:space="0" w:color="auto"/>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Company Appointment</w:t>
            </w:r>
          </w:p>
        </w:tc>
        <w:tc>
          <w:tcPr>
            <w:tcW w:w="1555" w:type="dxa"/>
            <w:tcBorders>
              <w:top w:val="single" w:sz="12" w:space="0" w:color="auto"/>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Name</w:t>
            </w:r>
          </w:p>
        </w:tc>
        <w:tc>
          <w:tcPr>
            <w:tcW w:w="1697" w:type="dxa"/>
            <w:tcBorders>
              <w:top w:val="single" w:sz="12" w:space="0" w:color="auto"/>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Contact Details</w:t>
            </w:r>
          </w:p>
        </w:tc>
        <w:tc>
          <w:tcPr>
            <w:tcW w:w="1530" w:type="dxa"/>
            <w:tcBorders>
              <w:top w:val="single" w:sz="12" w:space="0" w:color="auto"/>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Comment</w:t>
            </w:r>
          </w:p>
        </w:tc>
      </w:tr>
      <w:tr w:rsidR="00645FEC" w:rsidRPr="00645FEC">
        <w:tc>
          <w:tcPr>
            <w:tcW w:w="1430" w:type="dxa"/>
            <w:tcBorders>
              <w:top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Alternate Recovery Coordinator</w:t>
            </w:r>
          </w:p>
        </w:tc>
        <w:tc>
          <w:tcPr>
            <w:tcW w:w="1699" w:type="dxa"/>
            <w:tcBorders>
              <w:top w:val="single" w:sz="12" w:space="0" w:color="auto"/>
            </w:tcBorders>
          </w:tcPr>
          <w:p w:rsidR="00016B51" w:rsidRPr="00645FEC" w:rsidRDefault="00016B51" w:rsidP="001A6F46">
            <w:pPr>
              <w:pStyle w:val="BodyText"/>
              <w:spacing w:after="0" w:line="264" w:lineRule="auto"/>
              <w:jc w:val="left"/>
              <w:rPr>
                <w:rFonts w:ascii="Arial" w:hAnsi="Arial" w:cs="Arial"/>
                <w:szCs w:val="24"/>
              </w:rPr>
            </w:pPr>
          </w:p>
        </w:tc>
        <w:tc>
          <w:tcPr>
            <w:tcW w:w="1555" w:type="dxa"/>
            <w:tcBorders>
              <w:top w:val="single" w:sz="12" w:space="0" w:color="auto"/>
            </w:tcBorders>
          </w:tcPr>
          <w:p w:rsidR="00016B51" w:rsidRPr="00645FEC" w:rsidRDefault="00016B51" w:rsidP="001A6F46">
            <w:pPr>
              <w:pStyle w:val="BodyText"/>
              <w:spacing w:after="0" w:line="264" w:lineRule="auto"/>
              <w:jc w:val="left"/>
              <w:rPr>
                <w:rFonts w:ascii="Arial" w:hAnsi="Arial" w:cs="Arial"/>
                <w:szCs w:val="24"/>
              </w:rPr>
            </w:pPr>
          </w:p>
        </w:tc>
        <w:tc>
          <w:tcPr>
            <w:tcW w:w="1697" w:type="dxa"/>
            <w:tcBorders>
              <w:top w:val="single" w:sz="12" w:space="0" w:color="auto"/>
            </w:tcBorders>
          </w:tcPr>
          <w:p w:rsidR="00016B51" w:rsidRPr="00645FEC" w:rsidRDefault="00016B51" w:rsidP="001A6F46">
            <w:pPr>
              <w:pStyle w:val="BodyText"/>
              <w:spacing w:after="0" w:line="264" w:lineRule="auto"/>
              <w:jc w:val="left"/>
              <w:rPr>
                <w:rFonts w:ascii="Arial" w:hAnsi="Arial" w:cs="Arial"/>
                <w:szCs w:val="24"/>
              </w:rPr>
            </w:pPr>
          </w:p>
        </w:tc>
        <w:tc>
          <w:tcPr>
            <w:tcW w:w="1530" w:type="dxa"/>
            <w:tcBorders>
              <w:top w:val="single" w:sz="12" w:space="0" w:color="auto"/>
            </w:tcBorders>
          </w:tcPr>
          <w:p w:rsidR="00016B51" w:rsidRPr="00645FEC" w:rsidRDefault="00016B51" w:rsidP="001A6F46">
            <w:pPr>
              <w:pStyle w:val="BodyText"/>
              <w:spacing w:after="0" w:line="264" w:lineRule="auto"/>
              <w:jc w:val="left"/>
              <w:rPr>
                <w:rFonts w:ascii="Arial" w:hAnsi="Arial" w:cs="Arial"/>
                <w:szCs w:val="24"/>
              </w:rPr>
            </w:pPr>
          </w:p>
        </w:tc>
      </w:tr>
      <w:tr w:rsidR="00645FEC" w:rsidRPr="00645FEC">
        <w:tc>
          <w:tcPr>
            <w:tcW w:w="1430" w:type="dxa"/>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Alternate IT Manager</w:t>
            </w:r>
          </w:p>
        </w:tc>
        <w:tc>
          <w:tcPr>
            <w:tcW w:w="1699" w:type="dxa"/>
          </w:tcPr>
          <w:p w:rsidR="00016B51" w:rsidRPr="00645FEC" w:rsidRDefault="00016B51" w:rsidP="001A6F46">
            <w:pPr>
              <w:pStyle w:val="BodyText"/>
              <w:spacing w:after="0" w:line="264" w:lineRule="auto"/>
              <w:jc w:val="left"/>
              <w:rPr>
                <w:rFonts w:ascii="Arial" w:hAnsi="Arial" w:cs="Arial"/>
                <w:szCs w:val="24"/>
              </w:rPr>
            </w:pPr>
          </w:p>
        </w:tc>
        <w:tc>
          <w:tcPr>
            <w:tcW w:w="1555" w:type="dxa"/>
          </w:tcPr>
          <w:p w:rsidR="00016B51" w:rsidRPr="00645FEC" w:rsidRDefault="00016B51" w:rsidP="001A6F46">
            <w:pPr>
              <w:pStyle w:val="BodyText"/>
              <w:spacing w:after="0" w:line="264" w:lineRule="auto"/>
              <w:jc w:val="left"/>
              <w:rPr>
                <w:rFonts w:ascii="Arial" w:hAnsi="Arial" w:cs="Arial"/>
                <w:szCs w:val="24"/>
              </w:rPr>
            </w:pPr>
          </w:p>
        </w:tc>
        <w:tc>
          <w:tcPr>
            <w:tcW w:w="1697" w:type="dxa"/>
          </w:tcPr>
          <w:p w:rsidR="00016B51" w:rsidRPr="00645FEC" w:rsidRDefault="00016B51" w:rsidP="001A6F46">
            <w:pPr>
              <w:pStyle w:val="BodyText"/>
              <w:spacing w:after="0" w:line="264" w:lineRule="auto"/>
              <w:jc w:val="left"/>
              <w:rPr>
                <w:rFonts w:ascii="Arial" w:hAnsi="Arial" w:cs="Arial"/>
                <w:szCs w:val="24"/>
              </w:rPr>
            </w:pPr>
          </w:p>
        </w:tc>
        <w:tc>
          <w:tcPr>
            <w:tcW w:w="1530" w:type="dxa"/>
          </w:tcPr>
          <w:p w:rsidR="00016B51" w:rsidRPr="00645FEC" w:rsidRDefault="00016B51" w:rsidP="001A6F46">
            <w:pPr>
              <w:pStyle w:val="BodyText"/>
              <w:spacing w:after="0" w:line="264" w:lineRule="auto"/>
              <w:jc w:val="left"/>
              <w:rPr>
                <w:rFonts w:ascii="Arial" w:hAnsi="Arial" w:cs="Arial"/>
                <w:szCs w:val="24"/>
              </w:rPr>
            </w:pPr>
          </w:p>
        </w:tc>
      </w:tr>
      <w:tr w:rsidR="00645FEC" w:rsidRPr="00645FEC" w:rsidTr="00380F74">
        <w:trPr>
          <w:trHeight w:val="384"/>
        </w:trPr>
        <w:tc>
          <w:tcPr>
            <w:tcW w:w="1430" w:type="dxa"/>
          </w:tcPr>
          <w:p w:rsidR="00016B51" w:rsidRPr="00645FEC" w:rsidRDefault="00016B51" w:rsidP="001A6F46">
            <w:pPr>
              <w:pStyle w:val="BodyText"/>
              <w:spacing w:after="0" w:line="264" w:lineRule="auto"/>
              <w:jc w:val="left"/>
              <w:rPr>
                <w:rFonts w:ascii="Arial" w:hAnsi="Arial" w:cs="Arial"/>
                <w:szCs w:val="24"/>
              </w:rPr>
            </w:pPr>
          </w:p>
        </w:tc>
        <w:tc>
          <w:tcPr>
            <w:tcW w:w="1699" w:type="dxa"/>
          </w:tcPr>
          <w:p w:rsidR="00016B51" w:rsidRPr="00645FEC" w:rsidRDefault="00016B51" w:rsidP="001A6F46">
            <w:pPr>
              <w:pStyle w:val="BodyText"/>
              <w:spacing w:after="0" w:line="264" w:lineRule="auto"/>
              <w:jc w:val="left"/>
              <w:rPr>
                <w:rFonts w:ascii="Arial" w:hAnsi="Arial" w:cs="Arial"/>
                <w:szCs w:val="24"/>
              </w:rPr>
            </w:pPr>
          </w:p>
        </w:tc>
        <w:tc>
          <w:tcPr>
            <w:tcW w:w="1555" w:type="dxa"/>
          </w:tcPr>
          <w:p w:rsidR="00016B51" w:rsidRPr="00645FEC" w:rsidRDefault="00016B51" w:rsidP="001A6F46">
            <w:pPr>
              <w:pStyle w:val="BodyText"/>
              <w:spacing w:after="0" w:line="264" w:lineRule="auto"/>
              <w:jc w:val="left"/>
              <w:rPr>
                <w:rFonts w:ascii="Arial" w:hAnsi="Arial" w:cs="Arial"/>
                <w:szCs w:val="24"/>
              </w:rPr>
            </w:pPr>
          </w:p>
        </w:tc>
        <w:tc>
          <w:tcPr>
            <w:tcW w:w="1697" w:type="dxa"/>
          </w:tcPr>
          <w:p w:rsidR="00016B51" w:rsidRPr="00645FEC" w:rsidRDefault="00016B51" w:rsidP="001A6F46">
            <w:pPr>
              <w:pStyle w:val="BodyText"/>
              <w:spacing w:after="0" w:line="264" w:lineRule="auto"/>
              <w:jc w:val="left"/>
              <w:rPr>
                <w:rFonts w:ascii="Arial" w:hAnsi="Arial" w:cs="Arial"/>
                <w:szCs w:val="24"/>
              </w:rPr>
            </w:pPr>
          </w:p>
        </w:tc>
        <w:tc>
          <w:tcPr>
            <w:tcW w:w="1530" w:type="dxa"/>
          </w:tcPr>
          <w:p w:rsidR="00016B51" w:rsidRPr="00645FEC" w:rsidRDefault="00016B51" w:rsidP="001A6F46">
            <w:pPr>
              <w:pStyle w:val="BodyText"/>
              <w:spacing w:after="0" w:line="264" w:lineRule="auto"/>
              <w:jc w:val="left"/>
              <w:rPr>
                <w:rFonts w:ascii="Arial" w:hAnsi="Arial" w:cs="Arial"/>
                <w:szCs w:val="24"/>
              </w:rPr>
            </w:pPr>
          </w:p>
        </w:tc>
      </w:tr>
      <w:tr w:rsidR="00645FEC" w:rsidRPr="00645FEC" w:rsidTr="00380F74">
        <w:trPr>
          <w:trHeight w:val="404"/>
        </w:trPr>
        <w:tc>
          <w:tcPr>
            <w:tcW w:w="1430" w:type="dxa"/>
          </w:tcPr>
          <w:p w:rsidR="00016B51" w:rsidRPr="00645FEC" w:rsidRDefault="00016B51" w:rsidP="001A6F46">
            <w:pPr>
              <w:pStyle w:val="BodyText"/>
              <w:spacing w:after="0" w:line="264" w:lineRule="auto"/>
              <w:jc w:val="left"/>
              <w:rPr>
                <w:rFonts w:ascii="Arial" w:hAnsi="Arial" w:cs="Arial"/>
                <w:szCs w:val="24"/>
              </w:rPr>
            </w:pPr>
          </w:p>
        </w:tc>
        <w:tc>
          <w:tcPr>
            <w:tcW w:w="1699" w:type="dxa"/>
          </w:tcPr>
          <w:p w:rsidR="00016B51" w:rsidRPr="00645FEC" w:rsidRDefault="00016B51" w:rsidP="001A6F46">
            <w:pPr>
              <w:pStyle w:val="BodyText"/>
              <w:spacing w:after="0" w:line="264" w:lineRule="auto"/>
              <w:jc w:val="left"/>
              <w:rPr>
                <w:rFonts w:ascii="Arial" w:hAnsi="Arial" w:cs="Arial"/>
                <w:szCs w:val="24"/>
              </w:rPr>
            </w:pPr>
          </w:p>
        </w:tc>
        <w:tc>
          <w:tcPr>
            <w:tcW w:w="1555" w:type="dxa"/>
          </w:tcPr>
          <w:p w:rsidR="00016B51" w:rsidRPr="00645FEC" w:rsidRDefault="00016B51" w:rsidP="001A6F46">
            <w:pPr>
              <w:pStyle w:val="BodyText"/>
              <w:spacing w:after="0" w:line="264" w:lineRule="auto"/>
              <w:jc w:val="left"/>
              <w:rPr>
                <w:rFonts w:ascii="Arial" w:hAnsi="Arial" w:cs="Arial"/>
                <w:szCs w:val="24"/>
              </w:rPr>
            </w:pPr>
          </w:p>
        </w:tc>
        <w:tc>
          <w:tcPr>
            <w:tcW w:w="1697" w:type="dxa"/>
          </w:tcPr>
          <w:p w:rsidR="00016B51" w:rsidRPr="00645FEC" w:rsidRDefault="00016B51" w:rsidP="001A6F46">
            <w:pPr>
              <w:pStyle w:val="BodyText"/>
              <w:spacing w:after="0" w:line="264" w:lineRule="auto"/>
              <w:jc w:val="left"/>
              <w:rPr>
                <w:rFonts w:ascii="Arial" w:hAnsi="Arial" w:cs="Arial"/>
                <w:szCs w:val="24"/>
              </w:rPr>
            </w:pPr>
          </w:p>
        </w:tc>
        <w:tc>
          <w:tcPr>
            <w:tcW w:w="1530" w:type="dxa"/>
          </w:tcPr>
          <w:p w:rsidR="00016B51" w:rsidRPr="00645FEC" w:rsidRDefault="00016B51" w:rsidP="001A6F46">
            <w:pPr>
              <w:pStyle w:val="BodyText"/>
              <w:spacing w:after="0" w:line="264" w:lineRule="auto"/>
              <w:jc w:val="left"/>
              <w:rPr>
                <w:rFonts w:ascii="Arial" w:hAnsi="Arial" w:cs="Arial"/>
                <w:szCs w:val="24"/>
              </w:rPr>
            </w:pPr>
          </w:p>
        </w:tc>
      </w:tr>
      <w:tr w:rsidR="00645FEC" w:rsidRPr="00645FEC" w:rsidTr="00380F74">
        <w:trPr>
          <w:trHeight w:val="423"/>
        </w:trPr>
        <w:tc>
          <w:tcPr>
            <w:tcW w:w="1430" w:type="dxa"/>
          </w:tcPr>
          <w:p w:rsidR="00016B51" w:rsidRPr="00645FEC" w:rsidRDefault="00016B51" w:rsidP="001A6F46">
            <w:pPr>
              <w:pStyle w:val="BodyText"/>
              <w:spacing w:after="0" w:line="264" w:lineRule="auto"/>
              <w:jc w:val="left"/>
              <w:rPr>
                <w:rFonts w:ascii="Arial" w:hAnsi="Arial" w:cs="Arial"/>
                <w:szCs w:val="24"/>
              </w:rPr>
            </w:pPr>
          </w:p>
        </w:tc>
        <w:tc>
          <w:tcPr>
            <w:tcW w:w="1699" w:type="dxa"/>
          </w:tcPr>
          <w:p w:rsidR="00016B51" w:rsidRPr="00645FEC" w:rsidRDefault="00016B51" w:rsidP="001A6F46">
            <w:pPr>
              <w:pStyle w:val="BodyText"/>
              <w:spacing w:after="0" w:line="264" w:lineRule="auto"/>
              <w:jc w:val="left"/>
              <w:rPr>
                <w:rFonts w:ascii="Arial" w:hAnsi="Arial" w:cs="Arial"/>
                <w:szCs w:val="24"/>
              </w:rPr>
            </w:pPr>
          </w:p>
        </w:tc>
        <w:tc>
          <w:tcPr>
            <w:tcW w:w="1555" w:type="dxa"/>
          </w:tcPr>
          <w:p w:rsidR="00016B51" w:rsidRPr="00645FEC" w:rsidRDefault="00016B51" w:rsidP="001A6F46">
            <w:pPr>
              <w:pStyle w:val="BodyText"/>
              <w:spacing w:after="0" w:line="264" w:lineRule="auto"/>
              <w:jc w:val="left"/>
              <w:rPr>
                <w:rFonts w:ascii="Arial" w:hAnsi="Arial" w:cs="Arial"/>
                <w:szCs w:val="24"/>
              </w:rPr>
            </w:pPr>
          </w:p>
        </w:tc>
        <w:tc>
          <w:tcPr>
            <w:tcW w:w="1697" w:type="dxa"/>
          </w:tcPr>
          <w:p w:rsidR="00016B51" w:rsidRPr="00645FEC" w:rsidRDefault="00016B51" w:rsidP="001A6F46">
            <w:pPr>
              <w:pStyle w:val="BodyText"/>
              <w:spacing w:after="0" w:line="264" w:lineRule="auto"/>
              <w:jc w:val="left"/>
              <w:rPr>
                <w:rFonts w:ascii="Arial" w:hAnsi="Arial" w:cs="Arial"/>
                <w:szCs w:val="24"/>
              </w:rPr>
            </w:pPr>
          </w:p>
        </w:tc>
        <w:tc>
          <w:tcPr>
            <w:tcW w:w="1530" w:type="dxa"/>
          </w:tcPr>
          <w:p w:rsidR="00016B51" w:rsidRPr="00645FEC" w:rsidRDefault="00016B51" w:rsidP="001A6F46">
            <w:pPr>
              <w:pStyle w:val="BodyText"/>
              <w:spacing w:after="0" w:line="264" w:lineRule="auto"/>
              <w:jc w:val="left"/>
              <w:rPr>
                <w:rFonts w:ascii="Arial" w:hAnsi="Arial" w:cs="Arial"/>
                <w:szCs w:val="24"/>
              </w:rPr>
            </w:pPr>
          </w:p>
        </w:tc>
      </w:tr>
    </w:tbl>
    <w:p w:rsidR="00016B51" w:rsidRPr="00645FEC" w:rsidRDefault="00016B51" w:rsidP="001A6F46">
      <w:pPr>
        <w:pStyle w:val="BodyText"/>
        <w:spacing w:after="0" w:line="264" w:lineRule="auto"/>
        <w:rPr>
          <w:rFonts w:ascii="Arial" w:hAnsi="Arial" w:cs="Arial"/>
          <w:szCs w:val="24"/>
        </w:rPr>
      </w:pPr>
    </w:p>
    <w:p w:rsidR="00016B51" w:rsidRPr="00645FEC" w:rsidRDefault="00016B51" w:rsidP="001A6F46">
      <w:pPr>
        <w:pStyle w:val="BodyText"/>
        <w:spacing w:after="0" w:line="264" w:lineRule="auto"/>
        <w:jc w:val="right"/>
        <w:outlineLvl w:val="0"/>
        <w:rPr>
          <w:rFonts w:ascii="Arial" w:hAnsi="Arial" w:cs="Arial"/>
          <w:b/>
          <w:sz w:val="28"/>
          <w:szCs w:val="28"/>
        </w:rPr>
      </w:pPr>
      <w:r w:rsidRPr="00645FEC">
        <w:rPr>
          <w:rFonts w:ascii="Arial" w:hAnsi="Arial" w:cs="Arial"/>
          <w:b/>
          <w:sz w:val="28"/>
          <w:szCs w:val="28"/>
        </w:rPr>
        <w:br w:type="page"/>
      </w:r>
      <w:bookmarkStart w:id="311" w:name="_Toc135208885"/>
      <w:bookmarkStart w:id="312" w:name="_Toc135209225"/>
      <w:bookmarkStart w:id="313" w:name="_Toc135209489"/>
      <w:bookmarkStart w:id="314" w:name="_Toc135209919"/>
      <w:bookmarkStart w:id="315" w:name="_Toc135210429"/>
      <w:r w:rsidRPr="00645FEC">
        <w:rPr>
          <w:rFonts w:ascii="Arial" w:hAnsi="Arial" w:cs="Arial"/>
          <w:b/>
          <w:sz w:val="28"/>
          <w:szCs w:val="28"/>
        </w:rPr>
        <w:lastRenderedPageBreak/>
        <w:t>Annex B</w:t>
      </w:r>
    </w:p>
    <w:p w:rsidR="00016B51" w:rsidRPr="00645FEC" w:rsidRDefault="00016B51" w:rsidP="001A6F46">
      <w:pPr>
        <w:pStyle w:val="BodyText"/>
        <w:spacing w:after="0" w:line="264" w:lineRule="auto"/>
        <w:jc w:val="center"/>
        <w:outlineLvl w:val="0"/>
        <w:rPr>
          <w:rFonts w:ascii="Arial" w:hAnsi="Arial" w:cs="Arial"/>
          <w:b/>
          <w:sz w:val="32"/>
          <w:szCs w:val="32"/>
        </w:rPr>
      </w:pPr>
      <w:r w:rsidRPr="00645FEC">
        <w:rPr>
          <w:rFonts w:ascii="Arial" w:hAnsi="Arial" w:cs="Arial"/>
          <w:b/>
          <w:sz w:val="32"/>
          <w:szCs w:val="32"/>
        </w:rPr>
        <w:t>Key Business Processes</w:t>
      </w:r>
      <w:bookmarkEnd w:id="311"/>
      <w:bookmarkEnd w:id="312"/>
      <w:bookmarkEnd w:id="313"/>
      <w:bookmarkEnd w:id="314"/>
      <w:bookmarkEnd w:id="315"/>
    </w:p>
    <w:p w:rsidR="00016B51" w:rsidRDefault="00016B51" w:rsidP="00C12B60">
      <w:pPr>
        <w:pStyle w:val="BodyText"/>
        <w:spacing w:after="0" w:line="264" w:lineRule="auto"/>
        <w:jc w:val="left"/>
        <w:rPr>
          <w:rFonts w:ascii="Arial" w:hAnsi="Arial" w:cs="Arial"/>
          <w:i/>
          <w:szCs w:val="24"/>
        </w:rPr>
      </w:pPr>
      <w:r w:rsidRPr="00645FEC">
        <w:rPr>
          <w:rFonts w:ascii="Arial" w:hAnsi="Arial" w:cs="Arial"/>
          <w:i/>
          <w:szCs w:val="24"/>
        </w:rPr>
        <w:t xml:space="preserve">Those </w:t>
      </w:r>
      <w:r w:rsidR="0081569C">
        <w:rPr>
          <w:rFonts w:ascii="Arial" w:hAnsi="Arial" w:cs="Arial"/>
          <w:i/>
          <w:szCs w:val="24"/>
        </w:rPr>
        <w:t xml:space="preserve">processes </w:t>
      </w:r>
      <w:r w:rsidRPr="00645FEC">
        <w:rPr>
          <w:rFonts w:ascii="Arial" w:hAnsi="Arial" w:cs="Arial"/>
          <w:i/>
          <w:szCs w:val="24"/>
        </w:rPr>
        <w:t>and suppliers</w:t>
      </w:r>
      <w:r w:rsidR="0081569C">
        <w:rPr>
          <w:rFonts w:ascii="Arial" w:hAnsi="Arial" w:cs="Arial"/>
          <w:i/>
          <w:szCs w:val="24"/>
        </w:rPr>
        <w:t>, partners, etc.</w:t>
      </w:r>
      <w:r w:rsidRPr="00645FEC">
        <w:rPr>
          <w:rFonts w:ascii="Arial" w:hAnsi="Arial" w:cs="Arial"/>
          <w:i/>
          <w:szCs w:val="24"/>
        </w:rPr>
        <w:t xml:space="preserve"> that contribute to the conduct of business and outcomes</w:t>
      </w:r>
    </w:p>
    <w:p w:rsidR="00C12B60" w:rsidRPr="00645FEC" w:rsidRDefault="00C12B60" w:rsidP="001A6F46">
      <w:pPr>
        <w:pStyle w:val="BodyText"/>
        <w:spacing w:after="0" w:line="264" w:lineRule="auto"/>
        <w:jc w:val="center"/>
        <w:rPr>
          <w:rFonts w:ascii="Arial" w:hAnsi="Arial" w:cs="Arial"/>
          <w:i/>
          <w:szCs w:val="24"/>
        </w:rPr>
      </w:pPr>
    </w:p>
    <w:tbl>
      <w:tblPr>
        <w:tblW w:w="8505"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401"/>
        <w:gridCol w:w="5104"/>
      </w:tblGrid>
      <w:tr w:rsidR="00F860D8" w:rsidRPr="00645FEC" w:rsidTr="000B69F1">
        <w:trPr>
          <w:trHeight w:val="849"/>
        </w:trPr>
        <w:tc>
          <w:tcPr>
            <w:tcW w:w="3401" w:type="dxa"/>
            <w:tcBorders>
              <w:top w:val="single" w:sz="12" w:space="0" w:color="auto"/>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Process</w:t>
            </w:r>
          </w:p>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(Sample Only)</w:t>
            </w:r>
          </w:p>
        </w:tc>
        <w:tc>
          <w:tcPr>
            <w:tcW w:w="5104" w:type="dxa"/>
            <w:tcBorders>
              <w:top w:val="single" w:sz="12" w:space="0" w:color="auto"/>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Description</w:t>
            </w:r>
          </w:p>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(Sample Only)</w:t>
            </w:r>
          </w:p>
        </w:tc>
      </w:tr>
      <w:tr w:rsidR="00016B51" w:rsidRPr="00645FEC">
        <w:tc>
          <w:tcPr>
            <w:tcW w:w="3401" w:type="dxa"/>
            <w:tcBorders>
              <w:top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Property Supervision and Management</w:t>
            </w:r>
          </w:p>
        </w:tc>
        <w:tc>
          <w:tcPr>
            <w:tcW w:w="5104" w:type="dxa"/>
            <w:tcBorders>
              <w:top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Provision of facilities maintenance manager during the required times as per management agreement.</w:t>
            </w:r>
          </w:p>
        </w:tc>
      </w:tr>
      <w:tr w:rsidR="00016B51" w:rsidRPr="00645FEC">
        <w:tc>
          <w:tcPr>
            <w:tcW w:w="3401" w:type="dxa"/>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Security</w:t>
            </w:r>
          </w:p>
        </w:tc>
        <w:tc>
          <w:tcPr>
            <w:tcW w:w="5104" w:type="dxa"/>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Preventative and remedial maintenance of any security systems situated in the building.</w:t>
            </w:r>
          </w:p>
        </w:tc>
      </w:tr>
      <w:tr w:rsidR="00016B51" w:rsidRPr="00645FEC">
        <w:tc>
          <w:tcPr>
            <w:tcW w:w="3401" w:type="dxa"/>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Repairs and Maintenance</w:t>
            </w:r>
          </w:p>
        </w:tc>
        <w:tc>
          <w:tcPr>
            <w:tcW w:w="5104" w:type="dxa"/>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Building to be maintained in a safe condition and in good and substantial repair, working order and condition to ensure any risk to property or people are negated.</w:t>
            </w:r>
          </w:p>
        </w:tc>
      </w:tr>
      <w:tr w:rsidR="00016B51" w:rsidRPr="00645FEC">
        <w:tc>
          <w:tcPr>
            <w:tcW w:w="3401" w:type="dxa"/>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Air Conditioning and Mechanical Services</w:t>
            </w:r>
          </w:p>
        </w:tc>
        <w:tc>
          <w:tcPr>
            <w:tcW w:w="5104" w:type="dxa"/>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Preventative and remedial maintenance of the air conditioning, mechanical ventilation, control and automation systems and equipment situated in the building.</w:t>
            </w:r>
          </w:p>
        </w:tc>
      </w:tr>
      <w:tr w:rsidR="00016B51" w:rsidRPr="00645FEC">
        <w:trPr>
          <w:trHeight w:val="953"/>
        </w:trPr>
        <w:tc>
          <w:tcPr>
            <w:tcW w:w="3401" w:type="dxa"/>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Fire Services</w:t>
            </w:r>
          </w:p>
        </w:tc>
        <w:tc>
          <w:tcPr>
            <w:tcW w:w="5104" w:type="dxa"/>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Preventative and remedial maintenance, including inspections, of the fire protection systems situated in the Building to ensure working order and authority compliance.</w:t>
            </w:r>
          </w:p>
        </w:tc>
      </w:tr>
      <w:tr w:rsidR="00016B51" w:rsidRPr="00645FEC">
        <w:tc>
          <w:tcPr>
            <w:tcW w:w="3401" w:type="dxa"/>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IT systems</w:t>
            </w:r>
          </w:p>
        </w:tc>
        <w:tc>
          <w:tcPr>
            <w:tcW w:w="5104" w:type="dxa"/>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To support delivery of facility maintenance services, client reporting, client invoicing. This is controlled at a Corporate level.</w:t>
            </w:r>
          </w:p>
        </w:tc>
      </w:tr>
    </w:tbl>
    <w:p w:rsidR="00016B51" w:rsidRPr="00645FEC" w:rsidRDefault="00016B51" w:rsidP="001A6F46">
      <w:pPr>
        <w:pStyle w:val="BodyText"/>
        <w:spacing w:after="0" w:line="264" w:lineRule="auto"/>
        <w:rPr>
          <w:rFonts w:ascii="Arial" w:hAnsi="Arial" w:cs="Arial"/>
          <w:szCs w:val="24"/>
        </w:rPr>
      </w:pPr>
      <w:bookmarkStart w:id="316" w:name="_Toc107886114"/>
      <w:bookmarkStart w:id="317" w:name="_Toc107886579"/>
      <w:bookmarkStart w:id="318" w:name="_Toc107886877"/>
      <w:bookmarkStart w:id="319" w:name="_Toc107887067"/>
      <w:bookmarkStart w:id="320" w:name="_Toc107887109"/>
      <w:bookmarkStart w:id="321" w:name="_Toc107887172"/>
    </w:p>
    <w:p w:rsidR="00016B51" w:rsidRPr="00645FEC" w:rsidRDefault="00016B51" w:rsidP="001A6F46">
      <w:pPr>
        <w:pStyle w:val="BodyText"/>
        <w:spacing w:after="0" w:line="264" w:lineRule="auto"/>
        <w:rPr>
          <w:rFonts w:ascii="Arial" w:hAnsi="Arial" w:cs="Arial"/>
          <w:szCs w:val="24"/>
        </w:rPr>
      </w:pPr>
    </w:p>
    <w:p w:rsidR="00016B51" w:rsidRPr="00645FEC" w:rsidRDefault="00016B51" w:rsidP="001A6F46">
      <w:pPr>
        <w:pStyle w:val="BodyText"/>
        <w:spacing w:after="0" w:line="264" w:lineRule="auto"/>
        <w:rPr>
          <w:rFonts w:ascii="Arial" w:hAnsi="Arial" w:cs="Arial"/>
          <w:szCs w:val="24"/>
        </w:rPr>
      </w:pPr>
      <w:bookmarkStart w:id="322" w:name="_Toc113798079"/>
      <w:bookmarkEnd w:id="316"/>
      <w:bookmarkEnd w:id="317"/>
      <w:bookmarkEnd w:id="318"/>
      <w:bookmarkEnd w:id="319"/>
      <w:bookmarkEnd w:id="320"/>
      <w:bookmarkEnd w:id="321"/>
    </w:p>
    <w:p w:rsidR="00016B51" w:rsidRPr="00645FEC" w:rsidRDefault="00016B51" w:rsidP="001A6F46">
      <w:pPr>
        <w:pStyle w:val="BodyText"/>
        <w:spacing w:after="0" w:line="264" w:lineRule="auto"/>
        <w:jc w:val="center"/>
        <w:rPr>
          <w:rFonts w:ascii="Arial" w:hAnsi="Arial" w:cs="Arial"/>
          <w:b/>
          <w:sz w:val="32"/>
          <w:szCs w:val="32"/>
        </w:rPr>
      </w:pPr>
    </w:p>
    <w:p w:rsidR="00016B51" w:rsidRPr="00645FEC" w:rsidRDefault="00016B51" w:rsidP="001A6F46">
      <w:pPr>
        <w:pStyle w:val="BodyText"/>
        <w:spacing w:after="0" w:line="264" w:lineRule="auto"/>
        <w:jc w:val="right"/>
        <w:outlineLvl w:val="0"/>
        <w:rPr>
          <w:rFonts w:ascii="Arial" w:hAnsi="Arial" w:cs="Arial"/>
          <w:b/>
          <w:sz w:val="28"/>
          <w:szCs w:val="28"/>
        </w:rPr>
      </w:pPr>
      <w:r w:rsidRPr="00645FEC">
        <w:rPr>
          <w:rFonts w:ascii="Arial" w:hAnsi="Arial" w:cs="Arial"/>
          <w:b/>
          <w:sz w:val="28"/>
          <w:szCs w:val="28"/>
        </w:rPr>
        <w:br w:type="page"/>
      </w:r>
      <w:bookmarkStart w:id="323" w:name="_Toc135208886"/>
      <w:bookmarkStart w:id="324" w:name="_Toc135209226"/>
      <w:bookmarkStart w:id="325" w:name="_Toc135209490"/>
      <w:bookmarkStart w:id="326" w:name="_Toc135209920"/>
      <w:bookmarkStart w:id="327" w:name="_Toc135210430"/>
      <w:r w:rsidRPr="00645FEC">
        <w:rPr>
          <w:rFonts w:ascii="Arial" w:hAnsi="Arial" w:cs="Arial"/>
          <w:b/>
          <w:sz w:val="28"/>
          <w:szCs w:val="28"/>
        </w:rPr>
        <w:lastRenderedPageBreak/>
        <w:t>Annex C</w:t>
      </w:r>
    </w:p>
    <w:p w:rsidR="00016B51" w:rsidRPr="00645FEC" w:rsidRDefault="00016B51" w:rsidP="001A6F46">
      <w:pPr>
        <w:pStyle w:val="BodyText"/>
        <w:spacing w:after="0" w:line="264" w:lineRule="auto"/>
        <w:jc w:val="center"/>
        <w:outlineLvl w:val="0"/>
        <w:rPr>
          <w:rFonts w:ascii="Arial" w:hAnsi="Arial" w:cs="Arial"/>
          <w:b/>
          <w:sz w:val="32"/>
          <w:szCs w:val="32"/>
        </w:rPr>
      </w:pPr>
      <w:r w:rsidRPr="00645FEC">
        <w:rPr>
          <w:rFonts w:ascii="Arial" w:hAnsi="Arial" w:cs="Arial"/>
          <w:b/>
          <w:sz w:val="32"/>
          <w:szCs w:val="32"/>
        </w:rPr>
        <w:t>Key Supplier Contacts</w:t>
      </w:r>
      <w:bookmarkEnd w:id="322"/>
      <w:bookmarkEnd w:id="323"/>
      <w:bookmarkEnd w:id="324"/>
      <w:bookmarkEnd w:id="325"/>
      <w:bookmarkEnd w:id="326"/>
      <w:bookmarkEnd w:id="327"/>
    </w:p>
    <w:tbl>
      <w:tblPr>
        <w:tblW w:w="8221" w:type="dxa"/>
        <w:tblInd w:w="299" w:type="dxa"/>
        <w:tblBorders>
          <w:top w:val="single" w:sz="12" w:space="0" w:color="auto"/>
          <w:left w:val="single" w:sz="12" w:space="0" w:color="auto"/>
          <w:bottom w:val="single" w:sz="1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410"/>
        <w:gridCol w:w="1817"/>
        <w:gridCol w:w="2043"/>
        <w:gridCol w:w="1951"/>
      </w:tblGrid>
      <w:tr w:rsidR="00D90CAC" w:rsidRPr="00645FEC" w:rsidTr="00F860D8">
        <w:trPr>
          <w:trHeight w:val="660"/>
        </w:trPr>
        <w:tc>
          <w:tcPr>
            <w:tcW w:w="2410" w:type="dxa"/>
            <w:tcBorders>
              <w:top w:val="single" w:sz="12" w:space="0" w:color="auto"/>
              <w:bottom w:val="single" w:sz="12" w:space="0" w:color="auto"/>
              <w:right w:val="single" w:sz="12" w:space="0" w:color="auto"/>
            </w:tcBorders>
            <w:shd w:val="clear" w:color="auto" w:fill="D9D9D9" w:themeFill="background1" w:themeFillShade="D9"/>
            <w:tcMar>
              <w:top w:w="15" w:type="dxa"/>
              <w:left w:w="15" w:type="dxa"/>
              <w:bottom w:w="0" w:type="dxa"/>
              <w:right w:w="15" w:type="dxa"/>
            </w:tcMar>
            <w:vAlign w:val="center"/>
          </w:tcPr>
          <w:p w:rsidR="00016B51" w:rsidRPr="00645FEC" w:rsidRDefault="00016B51" w:rsidP="001A6F46">
            <w:pPr>
              <w:pStyle w:val="BodyText"/>
              <w:spacing w:after="0" w:line="264" w:lineRule="auto"/>
              <w:jc w:val="center"/>
              <w:rPr>
                <w:rFonts w:ascii="Arial" w:eastAsia="Arial Unicode MS" w:hAnsi="Arial" w:cs="Arial"/>
                <w:b/>
                <w:bCs/>
                <w:szCs w:val="24"/>
              </w:rPr>
            </w:pPr>
            <w:r w:rsidRPr="00645FEC">
              <w:rPr>
                <w:rFonts w:ascii="Arial" w:hAnsi="Arial" w:cs="Arial"/>
                <w:b/>
                <w:bCs/>
                <w:szCs w:val="24"/>
              </w:rPr>
              <w:t>Services</w:t>
            </w:r>
          </w:p>
        </w:tc>
        <w:tc>
          <w:tcPr>
            <w:tcW w:w="181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15" w:type="dxa"/>
              <w:left w:w="15" w:type="dxa"/>
              <w:bottom w:w="0" w:type="dxa"/>
              <w:right w:w="15" w:type="dxa"/>
            </w:tcMar>
            <w:vAlign w:val="center"/>
          </w:tcPr>
          <w:p w:rsidR="00016B51" w:rsidRPr="00645FEC" w:rsidRDefault="00016B51" w:rsidP="001A6F46">
            <w:pPr>
              <w:pStyle w:val="BodyText"/>
              <w:spacing w:after="0" w:line="264" w:lineRule="auto"/>
              <w:jc w:val="center"/>
              <w:rPr>
                <w:rFonts w:ascii="Arial" w:eastAsia="Arial Unicode MS" w:hAnsi="Arial" w:cs="Arial"/>
                <w:b/>
                <w:bCs/>
                <w:szCs w:val="24"/>
              </w:rPr>
            </w:pPr>
            <w:r w:rsidRPr="00645FEC">
              <w:rPr>
                <w:rFonts w:ascii="Arial" w:hAnsi="Arial" w:cs="Arial"/>
                <w:b/>
                <w:bCs/>
                <w:szCs w:val="24"/>
              </w:rPr>
              <w:t>Provider</w:t>
            </w:r>
          </w:p>
        </w:tc>
        <w:tc>
          <w:tcPr>
            <w:tcW w:w="204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15" w:type="dxa"/>
              <w:left w:w="15" w:type="dxa"/>
              <w:bottom w:w="0" w:type="dxa"/>
              <w:right w:w="15" w:type="dxa"/>
            </w:tcMar>
            <w:vAlign w:val="center"/>
          </w:tcPr>
          <w:p w:rsidR="00016B51" w:rsidRPr="00645FEC" w:rsidRDefault="00016B51" w:rsidP="001A6F46">
            <w:pPr>
              <w:pStyle w:val="BodyText"/>
              <w:spacing w:after="0" w:line="264" w:lineRule="auto"/>
              <w:jc w:val="center"/>
              <w:rPr>
                <w:rFonts w:ascii="Arial" w:eastAsia="Arial Unicode MS" w:hAnsi="Arial" w:cs="Arial"/>
                <w:b/>
                <w:bCs/>
                <w:szCs w:val="24"/>
              </w:rPr>
            </w:pPr>
            <w:r w:rsidRPr="00645FEC">
              <w:rPr>
                <w:rFonts w:ascii="Arial" w:hAnsi="Arial" w:cs="Arial"/>
                <w:b/>
                <w:bCs/>
                <w:szCs w:val="24"/>
              </w:rPr>
              <w:t>Contact Details</w:t>
            </w:r>
          </w:p>
        </w:tc>
        <w:tc>
          <w:tcPr>
            <w:tcW w:w="19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15" w:type="dxa"/>
              <w:left w:w="15" w:type="dxa"/>
              <w:bottom w:w="0" w:type="dxa"/>
              <w:right w:w="15" w:type="dxa"/>
            </w:tcMar>
            <w:vAlign w:val="center"/>
          </w:tcPr>
          <w:p w:rsidR="00016B51" w:rsidRPr="00645FEC" w:rsidRDefault="00016B51" w:rsidP="001A6F46">
            <w:pPr>
              <w:pStyle w:val="BodyText"/>
              <w:spacing w:after="0" w:line="264" w:lineRule="auto"/>
              <w:jc w:val="center"/>
              <w:rPr>
                <w:rFonts w:ascii="Arial" w:eastAsia="Arial Unicode MS" w:hAnsi="Arial" w:cs="Arial"/>
                <w:b/>
                <w:bCs/>
                <w:szCs w:val="24"/>
              </w:rPr>
            </w:pPr>
            <w:r w:rsidRPr="00645FEC">
              <w:rPr>
                <w:rFonts w:ascii="Arial" w:hAnsi="Arial" w:cs="Arial"/>
                <w:b/>
                <w:bCs/>
                <w:szCs w:val="24"/>
              </w:rPr>
              <w:t>Emergency Number</w:t>
            </w:r>
          </w:p>
        </w:tc>
      </w:tr>
      <w:tr w:rsidR="00D90CAC" w:rsidRPr="00645FEC" w:rsidTr="00D90CAC">
        <w:trPr>
          <w:trHeight w:val="330"/>
        </w:trPr>
        <w:tc>
          <w:tcPr>
            <w:tcW w:w="2410" w:type="dxa"/>
            <w:tcBorders>
              <w:top w:val="single" w:sz="1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r w:rsidRPr="00645FEC">
              <w:rPr>
                <w:rFonts w:ascii="Arial" w:hAnsi="Arial" w:cs="Arial"/>
                <w:szCs w:val="24"/>
              </w:rPr>
              <w:t>Electricity</w:t>
            </w:r>
          </w:p>
        </w:tc>
        <w:tc>
          <w:tcPr>
            <w:tcW w:w="1817" w:type="dxa"/>
            <w:tcBorders>
              <w:top w:val="single" w:sz="12" w:space="0" w:color="auto"/>
              <w:bottom w:val="single" w:sz="2" w:space="0" w:color="auto"/>
            </w:tcBorders>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2043" w:type="dxa"/>
            <w:tcBorders>
              <w:top w:val="single" w:sz="1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1951" w:type="dxa"/>
            <w:tcBorders>
              <w:top w:val="single" w:sz="12" w:space="0" w:color="auto"/>
              <w:bottom w:val="single" w:sz="2" w:space="0" w:color="auto"/>
              <w:right w:val="single" w:sz="1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r>
      <w:tr w:rsidR="00D90CAC" w:rsidRPr="00645FEC" w:rsidTr="00D90CAC">
        <w:trPr>
          <w:trHeight w:val="330"/>
        </w:trPr>
        <w:tc>
          <w:tcPr>
            <w:tcW w:w="2410" w:type="dxa"/>
            <w:tcBorders>
              <w:top w:val="single" w:sz="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r w:rsidRPr="00645FEC">
              <w:rPr>
                <w:rFonts w:ascii="Arial" w:hAnsi="Arial" w:cs="Arial"/>
                <w:szCs w:val="24"/>
              </w:rPr>
              <w:t>Water</w:t>
            </w:r>
          </w:p>
        </w:tc>
        <w:tc>
          <w:tcPr>
            <w:tcW w:w="1817" w:type="dxa"/>
            <w:tcBorders>
              <w:top w:val="single" w:sz="2" w:space="0" w:color="auto"/>
              <w:bottom w:val="single" w:sz="2" w:space="0" w:color="auto"/>
            </w:tcBorders>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2043" w:type="dxa"/>
            <w:tcBorders>
              <w:top w:val="single" w:sz="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1951" w:type="dxa"/>
            <w:tcBorders>
              <w:top w:val="single" w:sz="2" w:space="0" w:color="auto"/>
              <w:bottom w:val="single" w:sz="2" w:space="0" w:color="auto"/>
              <w:right w:val="single" w:sz="1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r>
      <w:tr w:rsidR="00D90CAC" w:rsidRPr="00645FEC" w:rsidTr="00D90CAC">
        <w:trPr>
          <w:trHeight w:val="330"/>
        </w:trPr>
        <w:tc>
          <w:tcPr>
            <w:tcW w:w="2410" w:type="dxa"/>
            <w:tcBorders>
              <w:top w:val="single" w:sz="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r w:rsidRPr="00645FEC">
              <w:rPr>
                <w:rFonts w:ascii="Arial" w:hAnsi="Arial" w:cs="Arial"/>
                <w:szCs w:val="24"/>
              </w:rPr>
              <w:t>Gas</w:t>
            </w:r>
          </w:p>
        </w:tc>
        <w:tc>
          <w:tcPr>
            <w:tcW w:w="1817" w:type="dxa"/>
            <w:tcBorders>
              <w:top w:val="single" w:sz="2" w:space="0" w:color="auto"/>
              <w:bottom w:val="single" w:sz="2" w:space="0" w:color="auto"/>
            </w:tcBorders>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2043" w:type="dxa"/>
            <w:tcBorders>
              <w:top w:val="single" w:sz="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1951" w:type="dxa"/>
            <w:tcBorders>
              <w:top w:val="single" w:sz="2" w:space="0" w:color="auto"/>
              <w:bottom w:val="single" w:sz="2" w:space="0" w:color="auto"/>
              <w:right w:val="single" w:sz="1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r>
      <w:tr w:rsidR="00D90CAC" w:rsidRPr="00645FEC" w:rsidTr="00D90CAC">
        <w:trPr>
          <w:trHeight w:val="330"/>
        </w:trPr>
        <w:tc>
          <w:tcPr>
            <w:tcW w:w="2410" w:type="dxa"/>
            <w:tcBorders>
              <w:top w:val="single" w:sz="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r w:rsidRPr="00645FEC">
              <w:rPr>
                <w:rFonts w:ascii="Arial" w:hAnsi="Arial" w:cs="Arial"/>
                <w:szCs w:val="24"/>
              </w:rPr>
              <w:t>Police</w:t>
            </w:r>
          </w:p>
        </w:tc>
        <w:tc>
          <w:tcPr>
            <w:tcW w:w="1817" w:type="dxa"/>
            <w:tcBorders>
              <w:top w:val="single" w:sz="2" w:space="0" w:color="auto"/>
              <w:bottom w:val="single" w:sz="2" w:space="0" w:color="auto"/>
            </w:tcBorders>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2043" w:type="dxa"/>
            <w:tcBorders>
              <w:top w:val="single" w:sz="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1951" w:type="dxa"/>
            <w:tcBorders>
              <w:top w:val="single" w:sz="2" w:space="0" w:color="auto"/>
              <w:bottom w:val="single" w:sz="2" w:space="0" w:color="auto"/>
              <w:right w:val="single" w:sz="1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r>
      <w:tr w:rsidR="00D90CAC" w:rsidRPr="00645FEC" w:rsidTr="00D90CAC">
        <w:trPr>
          <w:trHeight w:val="330"/>
        </w:trPr>
        <w:tc>
          <w:tcPr>
            <w:tcW w:w="2410" w:type="dxa"/>
            <w:tcBorders>
              <w:top w:val="single" w:sz="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r w:rsidRPr="00645FEC">
              <w:rPr>
                <w:rFonts w:ascii="Arial" w:hAnsi="Arial" w:cs="Arial"/>
                <w:szCs w:val="24"/>
              </w:rPr>
              <w:t xml:space="preserve">Fire </w:t>
            </w:r>
          </w:p>
        </w:tc>
        <w:tc>
          <w:tcPr>
            <w:tcW w:w="1817" w:type="dxa"/>
            <w:tcBorders>
              <w:top w:val="single" w:sz="2" w:space="0" w:color="auto"/>
              <w:bottom w:val="single" w:sz="2" w:space="0" w:color="auto"/>
            </w:tcBorders>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2043" w:type="dxa"/>
            <w:tcBorders>
              <w:top w:val="single" w:sz="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1951" w:type="dxa"/>
            <w:tcBorders>
              <w:top w:val="single" w:sz="2" w:space="0" w:color="auto"/>
              <w:bottom w:val="single" w:sz="2" w:space="0" w:color="auto"/>
              <w:right w:val="single" w:sz="1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r>
      <w:tr w:rsidR="00D90CAC" w:rsidRPr="00645FEC" w:rsidTr="00D90CAC">
        <w:trPr>
          <w:trHeight w:val="330"/>
        </w:trPr>
        <w:tc>
          <w:tcPr>
            <w:tcW w:w="2410" w:type="dxa"/>
            <w:tcBorders>
              <w:top w:val="single" w:sz="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r w:rsidRPr="00645FEC">
              <w:rPr>
                <w:rFonts w:ascii="Arial" w:hAnsi="Arial" w:cs="Arial"/>
                <w:szCs w:val="24"/>
              </w:rPr>
              <w:t>Ambulance</w:t>
            </w:r>
          </w:p>
        </w:tc>
        <w:tc>
          <w:tcPr>
            <w:tcW w:w="1817" w:type="dxa"/>
            <w:tcBorders>
              <w:top w:val="single" w:sz="2" w:space="0" w:color="auto"/>
              <w:bottom w:val="single" w:sz="2" w:space="0" w:color="auto"/>
            </w:tcBorders>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2043" w:type="dxa"/>
            <w:tcBorders>
              <w:top w:val="single" w:sz="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1951" w:type="dxa"/>
            <w:tcBorders>
              <w:top w:val="single" w:sz="2" w:space="0" w:color="auto"/>
              <w:bottom w:val="single" w:sz="2" w:space="0" w:color="auto"/>
              <w:right w:val="single" w:sz="1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r>
      <w:tr w:rsidR="00D90CAC" w:rsidRPr="00645FEC" w:rsidTr="00D90CAC">
        <w:trPr>
          <w:trHeight w:val="330"/>
        </w:trPr>
        <w:tc>
          <w:tcPr>
            <w:tcW w:w="2410" w:type="dxa"/>
            <w:tcBorders>
              <w:top w:val="single" w:sz="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jc w:val="left"/>
              <w:rPr>
                <w:rFonts w:ascii="Arial" w:eastAsia="Arial Unicode MS" w:hAnsi="Arial" w:cs="Arial"/>
                <w:szCs w:val="24"/>
              </w:rPr>
            </w:pPr>
            <w:r w:rsidRPr="00645FEC">
              <w:rPr>
                <w:rFonts w:ascii="Arial" w:hAnsi="Arial" w:cs="Arial"/>
                <w:szCs w:val="24"/>
              </w:rPr>
              <w:t>Industrial Relations Personnel</w:t>
            </w:r>
          </w:p>
        </w:tc>
        <w:tc>
          <w:tcPr>
            <w:tcW w:w="1817" w:type="dxa"/>
            <w:tcBorders>
              <w:top w:val="single" w:sz="2" w:space="0" w:color="auto"/>
              <w:bottom w:val="single" w:sz="2" w:space="0" w:color="auto"/>
            </w:tcBorders>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2043" w:type="dxa"/>
            <w:tcBorders>
              <w:top w:val="single" w:sz="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1951" w:type="dxa"/>
            <w:tcBorders>
              <w:top w:val="single" w:sz="2" w:space="0" w:color="auto"/>
              <w:bottom w:val="single" w:sz="2" w:space="0" w:color="auto"/>
              <w:right w:val="single" w:sz="1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r>
      <w:tr w:rsidR="00D90CAC" w:rsidRPr="00645FEC" w:rsidTr="00D90CAC">
        <w:trPr>
          <w:trHeight w:val="330"/>
        </w:trPr>
        <w:tc>
          <w:tcPr>
            <w:tcW w:w="2410" w:type="dxa"/>
            <w:tcBorders>
              <w:top w:val="single" w:sz="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r w:rsidRPr="00645FEC">
              <w:rPr>
                <w:rFonts w:ascii="Arial" w:hAnsi="Arial" w:cs="Arial"/>
                <w:szCs w:val="24"/>
              </w:rPr>
              <w:t>Telecommunications</w:t>
            </w:r>
          </w:p>
        </w:tc>
        <w:tc>
          <w:tcPr>
            <w:tcW w:w="1817" w:type="dxa"/>
            <w:tcBorders>
              <w:top w:val="single" w:sz="2" w:space="0" w:color="auto"/>
              <w:bottom w:val="single" w:sz="2" w:space="0" w:color="auto"/>
            </w:tcBorders>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2043" w:type="dxa"/>
            <w:tcBorders>
              <w:top w:val="single" w:sz="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1951" w:type="dxa"/>
            <w:tcBorders>
              <w:top w:val="single" w:sz="2" w:space="0" w:color="auto"/>
              <w:bottom w:val="single" w:sz="2" w:space="0" w:color="auto"/>
              <w:right w:val="single" w:sz="1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r>
      <w:tr w:rsidR="00D90CAC" w:rsidRPr="00645FEC" w:rsidTr="00D90CAC">
        <w:trPr>
          <w:trHeight w:val="330"/>
        </w:trPr>
        <w:tc>
          <w:tcPr>
            <w:tcW w:w="2410" w:type="dxa"/>
            <w:tcBorders>
              <w:top w:val="single" w:sz="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r w:rsidRPr="00645FEC">
              <w:rPr>
                <w:rFonts w:ascii="Arial" w:hAnsi="Arial" w:cs="Arial"/>
                <w:szCs w:val="24"/>
              </w:rPr>
              <w:t>IT Providers</w:t>
            </w:r>
          </w:p>
        </w:tc>
        <w:tc>
          <w:tcPr>
            <w:tcW w:w="1817" w:type="dxa"/>
            <w:tcBorders>
              <w:top w:val="single" w:sz="2" w:space="0" w:color="auto"/>
              <w:bottom w:val="single" w:sz="2" w:space="0" w:color="auto"/>
            </w:tcBorders>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2043" w:type="dxa"/>
            <w:tcBorders>
              <w:top w:val="single" w:sz="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1951" w:type="dxa"/>
            <w:tcBorders>
              <w:top w:val="single" w:sz="2" w:space="0" w:color="auto"/>
              <w:bottom w:val="single" w:sz="2" w:space="0" w:color="auto"/>
              <w:right w:val="single" w:sz="1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r>
      <w:tr w:rsidR="00D90CAC" w:rsidRPr="00645FEC" w:rsidTr="00D90CAC">
        <w:trPr>
          <w:trHeight w:val="330"/>
        </w:trPr>
        <w:tc>
          <w:tcPr>
            <w:tcW w:w="2410" w:type="dxa"/>
            <w:tcBorders>
              <w:top w:val="single" w:sz="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r w:rsidRPr="00645FEC">
              <w:rPr>
                <w:rFonts w:ascii="Arial" w:hAnsi="Arial" w:cs="Arial"/>
                <w:szCs w:val="24"/>
              </w:rPr>
              <w:t>Lifts</w:t>
            </w:r>
          </w:p>
        </w:tc>
        <w:tc>
          <w:tcPr>
            <w:tcW w:w="1817" w:type="dxa"/>
            <w:tcBorders>
              <w:top w:val="single" w:sz="2" w:space="0" w:color="auto"/>
              <w:bottom w:val="single" w:sz="2" w:space="0" w:color="auto"/>
            </w:tcBorders>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2043" w:type="dxa"/>
            <w:tcBorders>
              <w:top w:val="single" w:sz="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1951" w:type="dxa"/>
            <w:tcBorders>
              <w:top w:val="single" w:sz="2" w:space="0" w:color="auto"/>
              <w:bottom w:val="single" w:sz="2" w:space="0" w:color="auto"/>
              <w:right w:val="single" w:sz="1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r>
      <w:tr w:rsidR="00D90CAC" w:rsidRPr="00645FEC" w:rsidTr="00D90CAC">
        <w:trPr>
          <w:trHeight w:val="326"/>
        </w:trPr>
        <w:tc>
          <w:tcPr>
            <w:tcW w:w="2410" w:type="dxa"/>
            <w:tcBorders>
              <w:top w:val="single" w:sz="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hAnsi="Arial" w:cs="Arial"/>
                <w:szCs w:val="24"/>
              </w:rPr>
            </w:pPr>
            <w:r w:rsidRPr="00645FEC">
              <w:rPr>
                <w:rFonts w:ascii="Arial" w:hAnsi="Arial" w:cs="Arial"/>
                <w:szCs w:val="24"/>
              </w:rPr>
              <w:t>Plumbing</w:t>
            </w:r>
          </w:p>
        </w:tc>
        <w:tc>
          <w:tcPr>
            <w:tcW w:w="1817" w:type="dxa"/>
            <w:tcBorders>
              <w:top w:val="single" w:sz="2" w:space="0" w:color="auto"/>
              <w:bottom w:val="single" w:sz="2" w:space="0" w:color="auto"/>
            </w:tcBorders>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hAnsi="Arial" w:cs="Arial"/>
                <w:szCs w:val="24"/>
              </w:rPr>
            </w:pPr>
          </w:p>
        </w:tc>
        <w:tc>
          <w:tcPr>
            <w:tcW w:w="2043" w:type="dxa"/>
            <w:tcBorders>
              <w:top w:val="single" w:sz="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hAnsi="Arial" w:cs="Arial"/>
                <w:szCs w:val="24"/>
              </w:rPr>
            </w:pPr>
          </w:p>
        </w:tc>
        <w:tc>
          <w:tcPr>
            <w:tcW w:w="1951" w:type="dxa"/>
            <w:tcBorders>
              <w:top w:val="single" w:sz="2" w:space="0" w:color="auto"/>
              <w:bottom w:val="single" w:sz="2" w:space="0" w:color="auto"/>
              <w:right w:val="single" w:sz="1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r>
      <w:tr w:rsidR="00D90CAC" w:rsidRPr="00645FEC" w:rsidTr="00D90CAC">
        <w:trPr>
          <w:trHeight w:val="330"/>
        </w:trPr>
        <w:tc>
          <w:tcPr>
            <w:tcW w:w="2410" w:type="dxa"/>
            <w:tcBorders>
              <w:top w:val="single" w:sz="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r w:rsidRPr="00645FEC">
              <w:rPr>
                <w:rFonts w:ascii="Arial" w:hAnsi="Arial" w:cs="Arial"/>
                <w:szCs w:val="24"/>
              </w:rPr>
              <w:t>Security</w:t>
            </w:r>
          </w:p>
        </w:tc>
        <w:tc>
          <w:tcPr>
            <w:tcW w:w="1817" w:type="dxa"/>
            <w:tcBorders>
              <w:top w:val="single" w:sz="2" w:space="0" w:color="auto"/>
              <w:bottom w:val="single" w:sz="2" w:space="0" w:color="auto"/>
            </w:tcBorders>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2043" w:type="dxa"/>
            <w:tcBorders>
              <w:top w:val="single" w:sz="2" w:space="0" w:color="auto"/>
              <w:bottom w:val="single" w:sz="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1951" w:type="dxa"/>
            <w:tcBorders>
              <w:top w:val="single" w:sz="2" w:space="0" w:color="auto"/>
              <w:bottom w:val="single" w:sz="2" w:space="0" w:color="auto"/>
              <w:right w:val="single" w:sz="1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r>
      <w:tr w:rsidR="00D90CAC" w:rsidRPr="00645FEC" w:rsidTr="00D90CAC">
        <w:trPr>
          <w:trHeight w:val="330"/>
        </w:trPr>
        <w:tc>
          <w:tcPr>
            <w:tcW w:w="2410" w:type="dxa"/>
            <w:tcBorders>
              <w:top w:val="single" w:sz="2" w:space="0" w:color="auto"/>
              <w:bottom w:val="single" w:sz="1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r w:rsidRPr="00645FEC">
              <w:rPr>
                <w:rFonts w:ascii="Arial" w:hAnsi="Arial" w:cs="Arial"/>
                <w:szCs w:val="24"/>
              </w:rPr>
              <w:t>Cleaning</w:t>
            </w:r>
          </w:p>
        </w:tc>
        <w:tc>
          <w:tcPr>
            <w:tcW w:w="1817" w:type="dxa"/>
            <w:tcBorders>
              <w:top w:val="single" w:sz="2" w:space="0" w:color="auto"/>
              <w:bottom w:val="single" w:sz="1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2043" w:type="dxa"/>
            <w:tcBorders>
              <w:top w:val="single" w:sz="2" w:space="0" w:color="auto"/>
              <w:bottom w:val="single" w:sz="1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c>
          <w:tcPr>
            <w:tcW w:w="1951" w:type="dxa"/>
            <w:tcBorders>
              <w:top w:val="single" w:sz="2" w:space="0" w:color="auto"/>
              <w:bottom w:val="single" w:sz="12" w:space="0" w:color="auto"/>
              <w:right w:val="single" w:sz="12" w:space="0" w:color="auto"/>
            </w:tcBorders>
            <w:noWrap/>
            <w:tcMar>
              <w:top w:w="15" w:type="dxa"/>
              <w:left w:w="15" w:type="dxa"/>
              <w:bottom w:w="0" w:type="dxa"/>
              <w:right w:w="15" w:type="dxa"/>
            </w:tcMar>
            <w:vAlign w:val="bottom"/>
          </w:tcPr>
          <w:p w:rsidR="00016B51" w:rsidRPr="00645FEC" w:rsidRDefault="00016B51" w:rsidP="001A6F46">
            <w:pPr>
              <w:pStyle w:val="BodyText"/>
              <w:spacing w:after="0" w:line="264" w:lineRule="auto"/>
              <w:rPr>
                <w:rFonts w:ascii="Arial" w:eastAsia="Arial Unicode MS" w:hAnsi="Arial" w:cs="Arial"/>
                <w:szCs w:val="24"/>
              </w:rPr>
            </w:pPr>
          </w:p>
        </w:tc>
      </w:tr>
    </w:tbl>
    <w:p w:rsidR="00016B51" w:rsidRPr="00645FEC" w:rsidRDefault="00016B51" w:rsidP="001A6F46">
      <w:pPr>
        <w:pStyle w:val="BodyText"/>
        <w:spacing w:after="0" w:line="264" w:lineRule="auto"/>
        <w:rPr>
          <w:rFonts w:ascii="Arial" w:hAnsi="Arial" w:cs="Arial"/>
          <w:szCs w:val="24"/>
        </w:rPr>
      </w:pPr>
    </w:p>
    <w:p w:rsidR="00016B51" w:rsidRPr="00645FEC" w:rsidRDefault="00016B51" w:rsidP="001A6F46">
      <w:pPr>
        <w:pStyle w:val="BodyText"/>
        <w:spacing w:after="0" w:line="264" w:lineRule="auto"/>
        <w:jc w:val="center"/>
        <w:rPr>
          <w:rFonts w:ascii="Arial" w:hAnsi="Arial" w:cs="Arial"/>
          <w:b/>
          <w:sz w:val="32"/>
          <w:szCs w:val="32"/>
        </w:rPr>
      </w:pPr>
      <w:bookmarkStart w:id="328" w:name="_Toc135208887"/>
      <w:bookmarkStart w:id="329" w:name="_Toc135209227"/>
      <w:bookmarkStart w:id="330" w:name="_Toc135209491"/>
      <w:bookmarkStart w:id="331" w:name="_Toc135209921"/>
      <w:bookmarkStart w:id="332" w:name="_Toc135210431"/>
      <w:bookmarkStart w:id="333" w:name="_Toc107886120"/>
      <w:bookmarkStart w:id="334" w:name="_Toc107886580"/>
      <w:bookmarkStart w:id="335" w:name="_Toc107886878"/>
      <w:bookmarkStart w:id="336" w:name="_Toc107887068"/>
      <w:bookmarkStart w:id="337" w:name="_Toc107887110"/>
      <w:bookmarkStart w:id="338" w:name="_Toc107887178"/>
      <w:r w:rsidRPr="00645FEC">
        <w:rPr>
          <w:rFonts w:ascii="Arial" w:hAnsi="Arial" w:cs="Arial"/>
          <w:b/>
          <w:sz w:val="32"/>
          <w:szCs w:val="32"/>
        </w:rPr>
        <w:t>Key Client Contacts</w:t>
      </w:r>
      <w:bookmarkEnd w:id="328"/>
      <w:bookmarkEnd w:id="329"/>
      <w:bookmarkEnd w:id="330"/>
      <w:bookmarkEnd w:id="331"/>
      <w:bookmarkEnd w:id="332"/>
    </w:p>
    <w:tbl>
      <w:tblPr>
        <w:tblW w:w="8221"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4"/>
        <w:gridCol w:w="1985"/>
        <w:gridCol w:w="1417"/>
        <w:gridCol w:w="2835"/>
      </w:tblGrid>
      <w:tr w:rsidR="00F860D8" w:rsidRPr="00645FEC" w:rsidTr="00F860D8">
        <w:trPr>
          <w:trHeight w:val="551"/>
        </w:trPr>
        <w:tc>
          <w:tcPr>
            <w:tcW w:w="1984" w:type="dxa"/>
            <w:tcBorders>
              <w:top w:val="single" w:sz="12" w:space="0" w:color="auto"/>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Company</w:t>
            </w:r>
          </w:p>
        </w:tc>
        <w:tc>
          <w:tcPr>
            <w:tcW w:w="1985" w:type="dxa"/>
            <w:tcBorders>
              <w:top w:val="single" w:sz="12" w:space="0" w:color="auto"/>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bookmarkStart w:id="339" w:name="_Toc107886116"/>
            <w:bookmarkStart w:id="340" w:name="_Toc107887174"/>
            <w:r w:rsidRPr="00645FEC">
              <w:rPr>
                <w:rFonts w:ascii="Arial" w:hAnsi="Arial" w:cs="Arial"/>
                <w:b/>
                <w:szCs w:val="24"/>
              </w:rPr>
              <w:t>Name</w:t>
            </w:r>
            <w:bookmarkEnd w:id="339"/>
            <w:bookmarkEnd w:id="340"/>
          </w:p>
        </w:tc>
        <w:tc>
          <w:tcPr>
            <w:tcW w:w="1417" w:type="dxa"/>
            <w:tcBorders>
              <w:top w:val="single" w:sz="12" w:space="0" w:color="auto"/>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bookmarkStart w:id="341" w:name="_Toc107886117"/>
            <w:bookmarkStart w:id="342" w:name="_Toc107887175"/>
            <w:r w:rsidRPr="00645FEC">
              <w:rPr>
                <w:rFonts w:ascii="Arial" w:hAnsi="Arial" w:cs="Arial"/>
                <w:b/>
                <w:szCs w:val="24"/>
              </w:rPr>
              <w:t>Location</w:t>
            </w:r>
            <w:bookmarkEnd w:id="341"/>
            <w:bookmarkEnd w:id="342"/>
          </w:p>
        </w:tc>
        <w:tc>
          <w:tcPr>
            <w:tcW w:w="2835" w:type="dxa"/>
            <w:tcBorders>
              <w:top w:val="single" w:sz="12" w:space="0" w:color="auto"/>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bookmarkStart w:id="343" w:name="_Toc107886118"/>
            <w:bookmarkStart w:id="344" w:name="_Toc107887176"/>
            <w:r w:rsidRPr="00645FEC">
              <w:rPr>
                <w:rFonts w:ascii="Arial" w:hAnsi="Arial" w:cs="Arial"/>
                <w:b/>
                <w:szCs w:val="24"/>
              </w:rPr>
              <w:t xml:space="preserve">Contact </w:t>
            </w:r>
            <w:bookmarkEnd w:id="343"/>
            <w:bookmarkEnd w:id="344"/>
            <w:r w:rsidRPr="00645FEC">
              <w:rPr>
                <w:rFonts w:ascii="Arial" w:hAnsi="Arial" w:cs="Arial"/>
                <w:b/>
                <w:szCs w:val="24"/>
              </w:rPr>
              <w:t>Details</w:t>
            </w:r>
          </w:p>
        </w:tc>
      </w:tr>
      <w:tr w:rsidR="00016B51" w:rsidRPr="00645FEC">
        <w:tc>
          <w:tcPr>
            <w:tcW w:w="1984" w:type="dxa"/>
          </w:tcPr>
          <w:p w:rsidR="00016B51" w:rsidRPr="00645FEC" w:rsidRDefault="00016B51" w:rsidP="001A6F46">
            <w:pPr>
              <w:pStyle w:val="BodyText"/>
              <w:spacing w:after="0" w:line="264" w:lineRule="auto"/>
              <w:rPr>
                <w:rFonts w:ascii="Arial" w:hAnsi="Arial" w:cs="Arial"/>
                <w:szCs w:val="24"/>
              </w:rPr>
            </w:pPr>
          </w:p>
        </w:tc>
        <w:tc>
          <w:tcPr>
            <w:tcW w:w="1985" w:type="dxa"/>
          </w:tcPr>
          <w:p w:rsidR="00016B51" w:rsidRPr="00645FEC" w:rsidRDefault="00016B51" w:rsidP="001A6F46">
            <w:pPr>
              <w:pStyle w:val="BodyText"/>
              <w:spacing w:after="0" w:line="264" w:lineRule="auto"/>
              <w:rPr>
                <w:rFonts w:ascii="Arial" w:hAnsi="Arial" w:cs="Arial"/>
                <w:szCs w:val="24"/>
              </w:rPr>
            </w:pPr>
          </w:p>
        </w:tc>
        <w:tc>
          <w:tcPr>
            <w:tcW w:w="1417" w:type="dxa"/>
          </w:tcPr>
          <w:p w:rsidR="00016B51" w:rsidRPr="00645FEC" w:rsidRDefault="00016B51" w:rsidP="001A6F46">
            <w:pPr>
              <w:pStyle w:val="BodyText"/>
              <w:spacing w:after="0" w:line="264" w:lineRule="auto"/>
              <w:rPr>
                <w:rFonts w:ascii="Arial" w:hAnsi="Arial" w:cs="Arial"/>
                <w:bCs/>
                <w:szCs w:val="24"/>
              </w:rPr>
            </w:pPr>
          </w:p>
        </w:tc>
        <w:tc>
          <w:tcPr>
            <w:tcW w:w="2835" w:type="dxa"/>
          </w:tcPr>
          <w:p w:rsidR="00016B51" w:rsidRPr="00645FEC" w:rsidRDefault="00016B51" w:rsidP="001A6F46">
            <w:pPr>
              <w:pStyle w:val="BodyText"/>
              <w:spacing w:after="0" w:line="264" w:lineRule="auto"/>
              <w:rPr>
                <w:rFonts w:ascii="Arial" w:hAnsi="Arial" w:cs="Arial"/>
                <w:b/>
                <w:bCs/>
                <w:szCs w:val="24"/>
              </w:rPr>
            </w:pPr>
          </w:p>
        </w:tc>
      </w:tr>
      <w:tr w:rsidR="00016B51" w:rsidRPr="00645FEC">
        <w:tc>
          <w:tcPr>
            <w:tcW w:w="1984" w:type="dxa"/>
          </w:tcPr>
          <w:p w:rsidR="00016B51" w:rsidRPr="00645FEC" w:rsidRDefault="00016B51" w:rsidP="001A6F46">
            <w:pPr>
              <w:pStyle w:val="BodyText"/>
              <w:spacing w:after="0" w:line="264" w:lineRule="auto"/>
              <w:rPr>
                <w:rFonts w:ascii="Arial" w:hAnsi="Arial" w:cs="Arial"/>
                <w:szCs w:val="24"/>
              </w:rPr>
            </w:pPr>
          </w:p>
        </w:tc>
        <w:tc>
          <w:tcPr>
            <w:tcW w:w="1985" w:type="dxa"/>
          </w:tcPr>
          <w:p w:rsidR="00016B51" w:rsidRPr="00645FEC" w:rsidRDefault="00016B51" w:rsidP="001A6F46">
            <w:pPr>
              <w:pStyle w:val="BodyText"/>
              <w:spacing w:after="0" w:line="264" w:lineRule="auto"/>
              <w:rPr>
                <w:rFonts w:ascii="Arial" w:hAnsi="Arial" w:cs="Arial"/>
                <w:szCs w:val="24"/>
              </w:rPr>
            </w:pPr>
          </w:p>
        </w:tc>
        <w:tc>
          <w:tcPr>
            <w:tcW w:w="1417" w:type="dxa"/>
          </w:tcPr>
          <w:p w:rsidR="00016B51" w:rsidRPr="00645FEC" w:rsidRDefault="00016B51" w:rsidP="001A6F46">
            <w:pPr>
              <w:pStyle w:val="BodyText"/>
              <w:spacing w:after="0" w:line="264" w:lineRule="auto"/>
              <w:rPr>
                <w:rFonts w:ascii="Arial" w:hAnsi="Arial" w:cs="Arial"/>
                <w:bCs/>
                <w:szCs w:val="24"/>
              </w:rPr>
            </w:pPr>
          </w:p>
        </w:tc>
        <w:tc>
          <w:tcPr>
            <w:tcW w:w="2835" w:type="dxa"/>
          </w:tcPr>
          <w:p w:rsidR="00016B51" w:rsidRPr="00645FEC" w:rsidRDefault="00016B51" w:rsidP="001A6F46">
            <w:pPr>
              <w:pStyle w:val="BodyText"/>
              <w:spacing w:after="0" w:line="264" w:lineRule="auto"/>
              <w:rPr>
                <w:rFonts w:ascii="Arial" w:hAnsi="Arial" w:cs="Arial"/>
                <w:b/>
                <w:bCs/>
                <w:szCs w:val="24"/>
              </w:rPr>
            </w:pPr>
          </w:p>
        </w:tc>
      </w:tr>
      <w:tr w:rsidR="00016B51" w:rsidRPr="00645FEC">
        <w:tc>
          <w:tcPr>
            <w:tcW w:w="1984" w:type="dxa"/>
          </w:tcPr>
          <w:p w:rsidR="00016B51" w:rsidRPr="00645FEC" w:rsidRDefault="00016B51" w:rsidP="001A6F46">
            <w:pPr>
              <w:pStyle w:val="BodyText"/>
              <w:spacing w:after="0" w:line="264" w:lineRule="auto"/>
              <w:rPr>
                <w:rFonts w:ascii="Arial" w:hAnsi="Arial" w:cs="Arial"/>
                <w:szCs w:val="24"/>
              </w:rPr>
            </w:pPr>
          </w:p>
        </w:tc>
        <w:tc>
          <w:tcPr>
            <w:tcW w:w="1985" w:type="dxa"/>
          </w:tcPr>
          <w:p w:rsidR="00016B51" w:rsidRPr="00645FEC" w:rsidRDefault="00016B51" w:rsidP="001A6F46">
            <w:pPr>
              <w:pStyle w:val="BodyText"/>
              <w:spacing w:after="0" w:line="264" w:lineRule="auto"/>
              <w:rPr>
                <w:rFonts w:ascii="Arial" w:hAnsi="Arial" w:cs="Arial"/>
                <w:szCs w:val="24"/>
              </w:rPr>
            </w:pPr>
          </w:p>
        </w:tc>
        <w:tc>
          <w:tcPr>
            <w:tcW w:w="1417" w:type="dxa"/>
          </w:tcPr>
          <w:p w:rsidR="00016B51" w:rsidRPr="00645FEC" w:rsidRDefault="00016B51" w:rsidP="001A6F46">
            <w:pPr>
              <w:pStyle w:val="BodyText"/>
              <w:spacing w:after="0" w:line="264" w:lineRule="auto"/>
              <w:rPr>
                <w:rFonts w:ascii="Arial" w:hAnsi="Arial" w:cs="Arial"/>
                <w:bCs/>
                <w:szCs w:val="24"/>
              </w:rPr>
            </w:pPr>
          </w:p>
        </w:tc>
        <w:tc>
          <w:tcPr>
            <w:tcW w:w="2835" w:type="dxa"/>
          </w:tcPr>
          <w:p w:rsidR="00016B51" w:rsidRPr="00645FEC" w:rsidRDefault="00016B51" w:rsidP="001A6F46">
            <w:pPr>
              <w:pStyle w:val="BodyText"/>
              <w:spacing w:after="0" w:line="264" w:lineRule="auto"/>
              <w:rPr>
                <w:rFonts w:ascii="Arial" w:hAnsi="Arial" w:cs="Arial"/>
                <w:b/>
                <w:bCs/>
                <w:szCs w:val="24"/>
              </w:rPr>
            </w:pPr>
          </w:p>
        </w:tc>
      </w:tr>
    </w:tbl>
    <w:p w:rsidR="00016B51" w:rsidRPr="00645FEC" w:rsidRDefault="00016B51" w:rsidP="001A6F46">
      <w:pPr>
        <w:pStyle w:val="BodyText"/>
        <w:spacing w:after="0" w:line="264" w:lineRule="auto"/>
        <w:jc w:val="center"/>
        <w:rPr>
          <w:rFonts w:ascii="Arial" w:hAnsi="Arial" w:cs="Arial"/>
          <w:b/>
          <w:sz w:val="32"/>
          <w:szCs w:val="32"/>
        </w:rPr>
      </w:pPr>
    </w:p>
    <w:p w:rsidR="00016B51" w:rsidRPr="00645FEC" w:rsidRDefault="00016B51" w:rsidP="001A6F46">
      <w:pPr>
        <w:pStyle w:val="BodyText"/>
        <w:spacing w:after="0" w:line="264" w:lineRule="auto"/>
        <w:jc w:val="right"/>
        <w:outlineLvl w:val="0"/>
        <w:rPr>
          <w:rFonts w:ascii="Arial" w:hAnsi="Arial" w:cs="Arial"/>
          <w:b/>
          <w:sz w:val="28"/>
          <w:szCs w:val="28"/>
        </w:rPr>
      </w:pPr>
      <w:r w:rsidRPr="00645FEC">
        <w:rPr>
          <w:rFonts w:ascii="Arial" w:hAnsi="Arial" w:cs="Arial"/>
          <w:b/>
          <w:sz w:val="28"/>
          <w:szCs w:val="28"/>
        </w:rPr>
        <w:br w:type="page"/>
      </w:r>
      <w:bookmarkStart w:id="345" w:name="_Toc135208888"/>
      <w:bookmarkStart w:id="346" w:name="_Toc135209228"/>
      <w:bookmarkStart w:id="347" w:name="_Toc135209492"/>
      <w:bookmarkStart w:id="348" w:name="_Toc135209922"/>
      <w:bookmarkStart w:id="349" w:name="_Toc135210432"/>
      <w:r w:rsidRPr="00645FEC">
        <w:rPr>
          <w:rFonts w:ascii="Arial" w:hAnsi="Arial" w:cs="Arial"/>
          <w:b/>
          <w:sz w:val="28"/>
          <w:szCs w:val="28"/>
        </w:rPr>
        <w:lastRenderedPageBreak/>
        <w:t>Annex D</w:t>
      </w:r>
    </w:p>
    <w:p w:rsidR="00016B51" w:rsidRDefault="00016B51" w:rsidP="001A6F46">
      <w:pPr>
        <w:pStyle w:val="BodyText"/>
        <w:spacing w:after="0" w:line="264" w:lineRule="auto"/>
        <w:jc w:val="center"/>
        <w:outlineLvl w:val="0"/>
        <w:rPr>
          <w:rFonts w:ascii="Arial" w:hAnsi="Arial" w:cs="Arial"/>
          <w:b/>
          <w:sz w:val="32"/>
          <w:szCs w:val="32"/>
        </w:rPr>
      </w:pPr>
      <w:r w:rsidRPr="00645FEC">
        <w:rPr>
          <w:rFonts w:ascii="Arial" w:hAnsi="Arial" w:cs="Arial"/>
          <w:b/>
          <w:sz w:val="32"/>
          <w:szCs w:val="32"/>
        </w:rPr>
        <w:t>Critical Systems and Maximum Response Times</w:t>
      </w:r>
      <w:bookmarkEnd w:id="333"/>
      <w:bookmarkEnd w:id="334"/>
      <w:bookmarkEnd w:id="335"/>
      <w:bookmarkEnd w:id="336"/>
      <w:bookmarkEnd w:id="337"/>
      <w:bookmarkEnd w:id="338"/>
      <w:bookmarkEnd w:id="345"/>
      <w:bookmarkEnd w:id="346"/>
      <w:bookmarkEnd w:id="347"/>
      <w:bookmarkEnd w:id="348"/>
      <w:bookmarkEnd w:id="349"/>
    </w:p>
    <w:p w:rsidR="002235E0" w:rsidRPr="00645FEC" w:rsidRDefault="002235E0" w:rsidP="001A6F46">
      <w:pPr>
        <w:pStyle w:val="BodyText"/>
        <w:spacing w:after="0" w:line="264" w:lineRule="auto"/>
        <w:jc w:val="center"/>
        <w:outlineLvl w:val="0"/>
        <w:rPr>
          <w:rFonts w:ascii="Arial" w:hAnsi="Arial" w:cs="Arial"/>
          <w:b/>
          <w:sz w:val="32"/>
          <w:szCs w:val="32"/>
        </w:rPr>
      </w:pPr>
    </w:p>
    <w:tbl>
      <w:tblPr>
        <w:tblW w:w="864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4111"/>
        <w:gridCol w:w="1701"/>
      </w:tblGrid>
      <w:tr w:rsidR="00D90CAC" w:rsidRPr="00645FEC" w:rsidTr="00F860D8">
        <w:trPr>
          <w:tblHeader/>
        </w:trPr>
        <w:tc>
          <w:tcPr>
            <w:tcW w:w="2835" w:type="dxa"/>
            <w:tcBorders>
              <w:top w:val="single" w:sz="12" w:space="0" w:color="auto"/>
              <w:left w:val="single" w:sz="12" w:space="0" w:color="auto"/>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Critical System (Sample Only)</w:t>
            </w:r>
          </w:p>
        </w:tc>
        <w:tc>
          <w:tcPr>
            <w:tcW w:w="4111" w:type="dxa"/>
            <w:tcBorders>
              <w:top w:val="single" w:sz="12" w:space="0" w:color="auto"/>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Critical Aspects (Sample Only)</w:t>
            </w:r>
          </w:p>
        </w:tc>
        <w:tc>
          <w:tcPr>
            <w:tcW w:w="1701" w:type="dxa"/>
            <w:tcBorders>
              <w:top w:val="single" w:sz="12" w:space="0" w:color="auto"/>
              <w:bottom w:val="single" w:sz="12" w:space="0" w:color="auto"/>
              <w:right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Max</w:t>
            </w:r>
            <w:r w:rsidR="00F860D8">
              <w:rPr>
                <w:rFonts w:ascii="Arial" w:hAnsi="Arial" w:cs="Arial"/>
                <w:b/>
                <w:szCs w:val="24"/>
              </w:rPr>
              <w:t>.</w:t>
            </w:r>
            <w:r w:rsidRPr="00645FEC">
              <w:rPr>
                <w:rFonts w:ascii="Arial" w:hAnsi="Arial" w:cs="Arial"/>
                <w:b/>
                <w:szCs w:val="24"/>
              </w:rPr>
              <w:t xml:space="preserve"> Downtime</w:t>
            </w:r>
          </w:p>
        </w:tc>
      </w:tr>
      <w:tr w:rsidR="00D90CAC" w:rsidRPr="00645FEC" w:rsidTr="00F860D8">
        <w:tc>
          <w:tcPr>
            <w:tcW w:w="2835" w:type="dxa"/>
            <w:tcBorders>
              <w:top w:val="single" w:sz="12" w:space="0" w:color="auto"/>
              <w:left w:val="single" w:sz="12" w:space="0" w:color="auto"/>
              <w:bottom w:val="single" w:sz="8" w:space="0" w:color="auto"/>
            </w:tcBorders>
          </w:tcPr>
          <w:p w:rsidR="00016B51" w:rsidRPr="00F860D8" w:rsidRDefault="00016B51" w:rsidP="001A6F46">
            <w:pPr>
              <w:pStyle w:val="BodyText"/>
              <w:spacing w:after="0" w:line="264" w:lineRule="auto"/>
              <w:jc w:val="left"/>
              <w:rPr>
                <w:rFonts w:ascii="Arial" w:hAnsi="Arial" w:cs="Arial"/>
                <w:sz w:val="22"/>
                <w:szCs w:val="24"/>
              </w:rPr>
            </w:pPr>
            <w:r w:rsidRPr="00F860D8">
              <w:rPr>
                <w:rFonts w:ascii="Arial" w:hAnsi="Arial" w:cs="Arial"/>
                <w:sz w:val="22"/>
                <w:szCs w:val="24"/>
              </w:rPr>
              <w:t>Storage Vaults</w:t>
            </w:r>
          </w:p>
        </w:tc>
        <w:tc>
          <w:tcPr>
            <w:tcW w:w="4111" w:type="dxa"/>
            <w:tcBorders>
              <w:top w:val="single" w:sz="12" w:space="0" w:color="auto"/>
              <w:bottom w:val="single" w:sz="8" w:space="0" w:color="auto"/>
            </w:tcBorders>
          </w:tcPr>
          <w:p w:rsidR="00016B51" w:rsidRPr="00F860D8" w:rsidRDefault="00016B51" w:rsidP="001A6F46">
            <w:pPr>
              <w:pStyle w:val="BodyText"/>
              <w:spacing w:after="0" w:line="264" w:lineRule="auto"/>
              <w:rPr>
                <w:rFonts w:ascii="Arial" w:hAnsi="Arial" w:cs="Arial"/>
                <w:sz w:val="22"/>
                <w:szCs w:val="24"/>
              </w:rPr>
            </w:pPr>
            <w:r w:rsidRPr="00F860D8">
              <w:rPr>
                <w:rFonts w:ascii="Arial" w:hAnsi="Arial" w:cs="Arial"/>
                <w:sz w:val="22"/>
                <w:szCs w:val="24"/>
              </w:rPr>
              <w:t>Any failure, which compromises internal conditions of storage vaults, is critical.</w:t>
            </w:r>
          </w:p>
        </w:tc>
        <w:tc>
          <w:tcPr>
            <w:tcW w:w="1701" w:type="dxa"/>
            <w:tcBorders>
              <w:top w:val="single" w:sz="12" w:space="0" w:color="auto"/>
              <w:bottom w:val="single" w:sz="8" w:space="0" w:color="auto"/>
              <w:right w:val="single" w:sz="12" w:space="0" w:color="auto"/>
            </w:tcBorders>
          </w:tcPr>
          <w:p w:rsidR="00016B51" w:rsidRPr="00F860D8" w:rsidRDefault="00016B51" w:rsidP="001A6F46">
            <w:pPr>
              <w:pStyle w:val="BodyText"/>
              <w:spacing w:after="0" w:line="264" w:lineRule="auto"/>
              <w:rPr>
                <w:rFonts w:ascii="Arial" w:hAnsi="Arial" w:cs="Arial"/>
                <w:sz w:val="22"/>
                <w:szCs w:val="24"/>
              </w:rPr>
            </w:pPr>
            <w:r w:rsidRPr="00F860D8">
              <w:rPr>
                <w:rFonts w:ascii="Arial" w:hAnsi="Arial" w:cs="Arial"/>
                <w:sz w:val="22"/>
                <w:szCs w:val="24"/>
              </w:rPr>
              <w:t>X hours</w:t>
            </w:r>
          </w:p>
        </w:tc>
      </w:tr>
      <w:tr w:rsidR="00D90CAC" w:rsidRPr="00645FEC" w:rsidTr="00F860D8">
        <w:tc>
          <w:tcPr>
            <w:tcW w:w="2835" w:type="dxa"/>
            <w:tcBorders>
              <w:top w:val="single" w:sz="8" w:space="0" w:color="auto"/>
              <w:left w:val="single" w:sz="12" w:space="0" w:color="auto"/>
            </w:tcBorders>
          </w:tcPr>
          <w:p w:rsidR="00016B51" w:rsidRPr="00F860D8" w:rsidRDefault="00016B51" w:rsidP="001A6F46">
            <w:pPr>
              <w:pStyle w:val="BodyText"/>
              <w:spacing w:after="0" w:line="264" w:lineRule="auto"/>
              <w:jc w:val="left"/>
              <w:rPr>
                <w:rFonts w:ascii="Arial" w:hAnsi="Arial" w:cs="Arial"/>
                <w:sz w:val="22"/>
                <w:szCs w:val="24"/>
              </w:rPr>
            </w:pPr>
            <w:r w:rsidRPr="00F860D8">
              <w:rPr>
                <w:rFonts w:ascii="Arial" w:hAnsi="Arial" w:cs="Arial"/>
                <w:sz w:val="22"/>
                <w:szCs w:val="24"/>
              </w:rPr>
              <w:t>IT Systems</w:t>
            </w:r>
          </w:p>
        </w:tc>
        <w:tc>
          <w:tcPr>
            <w:tcW w:w="4111" w:type="dxa"/>
            <w:tcBorders>
              <w:top w:val="single" w:sz="8" w:space="0" w:color="auto"/>
            </w:tcBorders>
          </w:tcPr>
          <w:p w:rsidR="00016B51" w:rsidRPr="00F860D8" w:rsidRDefault="00016B51" w:rsidP="001A6F46">
            <w:pPr>
              <w:pStyle w:val="BodyText"/>
              <w:spacing w:after="0" w:line="264" w:lineRule="auto"/>
              <w:rPr>
                <w:rFonts w:ascii="Arial" w:hAnsi="Arial" w:cs="Arial"/>
                <w:sz w:val="22"/>
                <w:szCs w:val="24"/>
              </w:rPr>
            </w:pPr>
            <w:r w:rsidRPr="00F860D8">
              <w:rPr>
                <w:rFonts w:ascii="Arial" w:hAnsi="Arial" w:cs="Arial"/>
                <w:sz w:val="22"/>
                <w:szCs w:val="24"/>
              </w:rPr>
              <w:t>Any failure will result in the loss of information</w:t>
            </w:r>
          </w:p>
        </w:tc>
        <w:tc>
          <w:tcPr>
            <w:tcW w:w="1701" w:type="dxa"/>
            <w:tcBorders>
              <w:top w:val="single" w:sz="8" w:space="0" w:color="auto"/>
              <w:right w:val="single" w:sz="12" w:space="0" w:color="auto"/>
            </w:tcBorders>
          </w:tcPr>
          <w:p w:rsidR="00016B51" w:rsidRPr="00F860D8" w:rsidRDefault="00016B51" w:rsidP="001A6F46">
            <w:pPr>
              <w:pStyle w:val="BodyText"/>
              <w:spacing w:after="0" w:line="264" w:lineRule="auto"/>
              <w:rPr>
                <w:rFonts w:ascii="Arial" w:hAnsi="Arial" w:cs="Arial"/>
                <w:sz w:val="22"/>
                <w:szCs w:val="24"/>
              </w:rPr>
            </w:pPr>
            <w:r w:rsidRPr="00F860D8">
              <w:rPr>
                <w:rFonts w:ascii="Arial" w:hAnsi="Arial" w:cs="Arial"/>
                <w:sz w:val="22"/>
                <w:szCs w:val="24"/>
              </w:rPr>
              <w:t>X hours</w:t>
            </w:r>
          </w:p>
        </w:tc>
      </w:tr>
      <w:tr w:rsidR="00D90CAC" w:rsidRPr="00645FEC" w:rsidTr="00D90CAC">
        <w:tc>
          <w:tcPr>
            <w:tcW w:w="2835" w:type="dxa"/>
            <w:tcBorders>
              <w:left w:val="single" w:sz="12" w:space="0" w:color="auto"/>
            </w:tcBorders>
          </w:tcPr>
          <w:p w:rsidR="00016B51" w:rsidRPr="00F860D8" w:rsidRDefault="00016B51" w:rsidP="001A6F46">
            <w:pPr>
              <w:pStyle w:val="BodyText"/>
              <w:spacing w:after="0" w:line="264" w:lineRule="auto"/>
              <w:jc w:val="left"/>
              <w:rPr>
                <w:rFonts w:ascii="Arial" w:hAnsi="Arial" w:cs="Arial"/>
                <w:sz w:val="22"/>
                <w:szCs w:val="24"/>
              </w:rPr>
            </w:pPr>
            <w:r w:rsidRPr="00F860D8">
              <w:rPr>
                <w:rFonts w:ascii="Arial" w:hAnsi="Arial" w:cs="Arial"/>
                <w:sz w:val="22"/>
                <w:szCs w:val="24"/>
              </w:rPr>
              <w:t>Controlled Environment Rooms</w:t>
            </w:r>
          </w:p>
        </w:tc>
        <w:tc>
          <w:tcPr>
            <w:tcW w:w="4111" w:type="dxa"/>
          </w:tcPr>
          <w:p w:rsidR="00016B51" w:rsidRPr="00F860D8" w:rsidRDefault="00016B51" w:rsidP="001A6F46">
            <w:pPr>
              <w:pStyle w:val="BodyText"/>
              <w:spacing w:after="0" w:line="264" w:lineRule="auto"/>
              <w:rPr>
                <w:rFonts w:ascii="Arial" w:hAnsi="Arial" w:cs="Arial"/>
                <w:sz w:val="22"/>
                <w:szCs w:val="24"/>
              </w:rPr>
            </w:pPr>
            <w:r w:rsidRPr="00F860D8">
              <w:rPr>
                <w:rFonts w:ascii="Arial" w:hAnsi="Arial" w:cs="Arial"/>
                <w:sz w:val="22"/>
                <w:szCs w:val="24"/>
              </w:rPr>
              <w:t>Any failure, which compromises internal conditions, is critical.</w:t>
            </w:r>
          </w:p>
        </w:tc>
        <w:tc>
          <w:tcPr>
            <w:tcW w:w="1701" w:type="dxa"/>
            <w:tcBorders>
              <w:right w:val="single" w:sz="12" w:space="0" w:color="auto"/>
            </w:tcBorders>
          </w:tcPr>
          <w:p w:rsidR="00016B51" w:rsidRPr="00F860D8" w:rsidRDefault="00016B51" w:rsidP="001A6F46">
            <w:pPr>
              <w:pStyle w:val="BodyText"/>
              <w:spacing w:after="0" w:line="264" w:lineRule="auto"/>
              <w:rPr>
                <w:rFonts w:ascii="Arial" w:hAnsi="Arial" w:cs="Arial"/>
                <w:sz w:val="22"/>
                <w:szCs w:val="24"/>
              </w:rPr>
            </w:pPr>
            <w:r w:rsidRPr="00F860D8">
              <w:rPr>
                <w:rFonts w:ascii="Arial" w:hAnsi="Arial" w:cs="Arial"/>
                <w:sz w:val="22"/>
                <w:szCs w:val="24"/>
              </w:rPr>
              <w:t>X hours</w:t>
            </w:r>
          </w:p>
        </w:tc>
      </w:tr>
      <w:tr w:rsidR="00D90CAC" w:rsidRPr="00645FEC" w:rsidTr="00D90CAC">
        <w:tc>
          <w:tcPr>
            <w:tcW w:w="2835" w:type="dxa"/>
            <w:tcBorders>
              <w:left w:val="single" w:sz="12" w:space="0" w:color="auto"/>
            </w:tcBorders>
          </w:tcPr>
          <w:p w:rsidR="00016B51" w:rsidRPr="00F860D8" w:rsidRDefault="00016B51" w:rsidP="001A6F46">
            <w:pPr>
              <w:pStyle w:val="BodyText"/>
              <w:spacing w:after="0" w:line="264" w:lineRule="auto"/>
              <w:jc w:val="left"/>
              <w:rPr>
                <w:rFonts w:ascii="Arial" w:hAnsi="Arial" w:cs="Arial"/>
                <w:sz w:val="22"/>
                <w:szCs w:val="24"/>
              </w:rPr>
            </w:pPr>
            <w:r w:rsidRPr="00F860D8">
              <w:rPr>
                <w:rFonts w:ascii="Arial" w:hAnsi="Arial" w:cs="Arial"/>
                <w:sz w:val="22"/>
                <w:szCs w:val="24"/>
              </w:rPr>
              <w:t>Equipment Cooling</w:t>
            </w:r>
          </w:p>
          <w:p w:rsidR="00016B51" w:rsidRPr="00F860D8" w:rsidRDefault="00016B51" w:rsidP="001A6F46">
            <w:pPr>
              <w:pStyle w:val="BodyText"/>
              <w:spacing w:after="0" w:line="264" w:lineRule="auto"/>
              <w:jc w:val="left"/>
              <w:rPr>
                <w:rFonts w:ascii="Arial" w:hAnsi="Arial" w:cs="Arial"/>
                <w:sz w:val="22"/>
                <w:szCs w:val="24"/>
              </w:rPr>
            </w:pPr>
          </w:p>
        </w:tc>
        <w:tc>
          <w:tcPr>
            <w:tcW w:w="4111" w:type="dxa"/>
          </w:tcPr>
          <w:p w:rsidR="00016B51" w:rsidRPr="00F860D8" w:rsidRDefault="00016B51" w:rsidP="001A6F46">
            <w:pPr>
              <w:pStyle w:val="BodyText"/>
              <w:spacing w:after="0" w:line="264" w:lineRule="auto"/>
              <w:rPr>
                <w:rFonts w:ascii="Arial" w:hAnsi="Arial" w:cs="Arial"/>
                <w:sz w:val="22"/>
                <w:szCs w:val="24"/>
              </w:rPr>
            </w:pPr>
            <w:r w:rsidRPr="00F860D8">
              <w:rPr>
                <w:rFonts w:ascii="Arial" w:hAnsi="Arial" w:cs="Arial"/>
                <w:sz w:val="22"/>
                <w:szCs w:val="24"/>
              </w:rPr>
              <w:t>Any failure, which interrupts the suppl</w:t>
            </w:r>
            <w:r w:rsidR="00D557B1">
              <w:rPr>
                <w:rFonts w:ascii="Arial" w:hAnsi="Arial" w:cs="Arial"/>
                <w:sz w:val="22"/>
                <w:szCs w:val="24"/>
              </w:rPr>
              <w:t>y of, conditioned airflow to 24</w:t>
            </w:r>
            <w:r w:rsidRPr="00F860D8">
              <w:rPr>
                <w:rFonts w:ascii="Arial" w:hAnsi="Arial" w:cs="Arial"/>
                <w:sz w:val="22"/>
                <w:szCs w:val="24"/>
              </w:rPr>
              <w:t>hr equipment such as computers, UPS, PABX, is critical.</w:t>
            </w:r>
          </w:p>
        </w:tc>
        <w:tc>
          <w:tcPr>
            <w:tcW w:w="1701" w:type="dxa"/>
            <w:tcBorders>
              <w:right w:val="single" w:sz="12" w:space="0" w:color="auto"/>
            </w:tcBorders>
          </w:tcPr>
          <w:p w:rsidR="00016B51" w:rsidRPr="00F860D8" w:rsidRDefault="00016B51" w:rsidP="001A6F46">
            <w:pPr>
              <w:pStyle w:val="BodyText"/>
              <w:spacing w:after="0" w:line="264" w:lineRule="auto"/>
              <w:rPr>
                <w:rFonts w:ascii="Arial" w:hAnsi="Arial" w:cs="Arial"/>
                <w:sz w:val="22"/>
                <w:szCs w:val="24"/>
              </w:rPr>
            </w:pPr>
            <w:r w:rsidRPr="00F860D8">
              <w:rPr>
                <w:rFonts w:ascii="Arial" w:hAnsi="Arial" w:cs="Arial"/>
                <w:sz w:val="22"/>
                <w:szCs w:val="24"/>
              </w:rPr>
              <w:t>X hours</w:t>
            </w:r>
          </w:p>
        </w:tc>
      </w:tr>
      <w:tr w:rsidR="00D90CAC" w:rsidRPr="00645FEC" w:rsidTr="00D90CAC">
        <w:tc>
          <w:tcPr>
            <w:tcW w:w="2835" w:type="dxa"/>
            <w:tcBorders>
              <w:left w:val="single" w:sz="12" w:space="0" w:color="auto"/>
            </w:tcBorders>
          </w:tcPr>
          <w:p w:rsidR="00016B51" w:rsidRPr="00F860D8" w:rsidRDefault="00016B51" w:rsidP="001A6F46">
            <w:pPr>
              <w:pStyle w:val="BodyText"/>
              <w:spacing w:after="0" w:line="264" w:lineRule="auto"/>
              <w:jc w:val="left"/>
              <w:rPr>
                <w:rFonts w:ascii="Arial" w:hAnsi="Arial" w:cs="Arial"/>
                <w:sz w:val="22"/>
                <w:szCs w:val="24"/>
              </w:rPr>
            </w:pPr>
            <w:r w:rsidRPr="00F860D8">
              <w:rPr>
                <w:rFonts w:ascii="Arial" w:hAnsi="Arial" w:cs="Arial"/>
                <w:sz w:val="22"/>
                <w:szCs w:val="24"/>
              </w:rPr>
              <w:t>Cooling Water Systems</w:t>
            </w:r>
          </w:p>
        </w:tc>
        <w:tc>
          <w:tcPr>
            <w:tcW w:w="4111" w:type="dxa"/>
          </w:tcPr>
          <w:p w:rsidR="00016B51" w:rsidRPr="00F860D8" w:rsidRDefault="00016B51" w:rsidP="001A6F46">
            <w:pPr>
              <w:pStyle w:val="BodyText"/>
              <w:spacing w:after="0" w:line="264" w:lineRule="auto"/>
              <w:rPr>
                <w:rFonts w:ascii="Arial" w:hAnsi="Arial" w:cs="Arial"/>
                <w:sz w:val="22"/>
                <w:szCs w:val="24"/>
              </w:rPr>
            </w:pPr>
            <w:r w:rsidRPr="00F860D8">
              <w:rPr>
                <w:rFonts w:ascii="Arial" w:hAnsi="Arial" w:cs="Arial"/>
                <w:sz w:val="22"/>
                <w:szCs w:val="24"/>
              </w:rPr>
              <w:t>Any failure, which interrupts cooling water to equipment, is critical.</w:t>
            </w:r>
          </w:p>
        </w:tc>
        <w:tc>
          <w:tcPr>
            <w:tcW w:w="1701" w:type="dxa"/>
            <w:tcBorders>
              <w:right w:val="single" w:sz="12" w:space="0" w:color="auto"/>
            </w:tcBorders>
          </w:tcPr>
          <w:p w:rsidR="00016B51" w:rsidRPr="00F860D8" w:rsidRDefault="00016B51" w:rsidP="001A6F46">
            <w:pPr>
              <w:pStyle w:val="BodyText"/>
              <w:spacing w:after="0" w:line="264" w:lineRule="auto"/>
              <w:rPr>
                <w:rFonts w:ascii="Arial" w:hAnsi="Arial" w:cs="Arial"/>
                <w:sz w:val="22"/>
                <w:szCs w:val="24"/>
              </w:rPr>
            </w:pPr>
            <w:r w:rsidRPr="00F860D8">
              <w:rPr>
                <w:rFonts w:ascii="Arial" w:hAnsi="Arial" w:cs="Arial"/>
                <w:sz w:val="22"/>
                <w:szCs w:val="24"/>
              </w:rPr>
              <w:t>X hours</w:t>
            </w:r>
          </w:p>
        </w:tc>
      </w:tr>
      <w:tr w:rsidR="00D90CAC" w:rsidRPr="00645FEC" w:rsidTr="00D90CAC">
        <w:tc>
          <w:tcPr>
            <w:tcW w:w="2835" w:type="dxa"/>
            <w:tcBorders>
              <w:left w:val="single" w:sz="12" w:space="0" w:color="auto"/>
            </w:tcBorders>
          </w:tcPr>
          <w:p w:rsidR="00016B51" w:rsidRPr="00F860D8" w:rsidRDefault="00016B51" w:rsidP="001A6F46">
            <w:pPr>
              <w:pStyle w:val="BodyText"/>
              <w:spacing w:after="0" w:line="264" w:lineRule="auto"/>
              <w:jc w:val="left"/>
              <w:rPr>
                <w:rFonts w:ascii="Arial" w:hAnsi="Arial" w:cs="Arial"/>
                <w:sz w:val="22"/>
                <w:szCs w:val="24"/>
              </w:rPr>
            </w:pPr>
            <w:r w:rsidRPr="00F860D8">
              <w:rPr>
                <w:rFonts w:ascii="Arial" w:hAnsi="Arial" w:cs="Arial"/>
                <w:sz w:val="22"/>
                <w:szCs w:val="24"/>
              </w:rPr>
              <w:t>Central Heating Plant</w:t>
            </w:r>
          </w:p>
        </w:tc>
        <w:tc>
          <w:tcPr>
            <w:tcW w:w="4111" w:type="dxa"/>
          </w:tcPr>
          <w:p w:rsidR="00016B51" w:rsidRPr="00F860D8" w:rsidRDefault="00016B51" w:rsidP="001A6F46">
            <w:pPr>
              <w:pStyle w:val="BodyText"/>
              <w:spacing w:after="0" w:line="264" w:lineRule="auto"/>
              <w:rPr>
                <w:rFonts w:ascii="Arial" w:hAnsi="Arial" w:cs="Arial"/>
                <w:sz w:val="22"/>
                <w:szCs w:val="24"/>
              </w:rPr>
            </w:pPr>
            <w:r w:rsidRPr="00F860D8">
              <w:rPr>
                <w:rFonts w:ascii="Arial" w:hAnsi="Arial" w:cs="Arial"/>
                <w:sz w:val="22"/>
                <w:szCs w:val="24"/>
              </w:rPr>
              <w:t>Any failure, which compromises the plant’s ability to meet the peak daily heating load, is critical.</w:t>
            </w:r>
          </w:p>
        </w:tc>
        <w:tc>
          <w:tcPr>
            <w:tcW w:w="1701" w:type="dxa"/>
            <w:tcBorders>
              <w:right w:val="single" w:sz="12" w:space="0" w:color="auto"/>
            </w:tcBorders>
          </w:tcPr>
          <w:p w:rsidR="00016B51" w:rsidRPr="00F860D8" w:rsidRDefault="00016B51" w:rsidP="001A6F46">
            <w:pPr>
              <w:pStyle w:val="BodyText"/>
              <w:spacing w:after="0" w:line="264" w:lineRule="auto"/>
              <w:rPr>
                <w:rFonts w:ascii="Arial" w:hAnsi="Arial" w:cs="Arial"/>
                <w:sz w:val="22"/>
                <w:szCs w:val="24"/>
              </w:rPr>
            </w:pPr>
            <w:r w:rsidRPr="00F860D8">
              <w:rPr>
                <w:rFonts w:ascii="Arial" w:hAnsi="Arial" w:cs="Arial"/>
                <w:sz w:val="22"/>
                <w:szCs w:val="24"/>
              </w:rPr>
              <w:t>X hours</w:t>
            </w:r>
          </w:p>
        </w:tc>
      </w:tr>
      <w:tr w:rsidR="00D90CAC" w:rsidRPr="00645FEC" w:rsidTr="00D90CAC">
        <w:tc>
          <w:tcPr>
            <w:tcW w:w="2835" w:type="dxa"/>
            <w:tcBorders>
              <w:left w:val="single" w:sz="12" w:space="0" w:color="auto"/>
            </w:tcBorders>
          </w:tcPr>
          <w:p w:rsidR="00016B51" w:rsidRPr="00F860D8" w:rsidRDefault="00016B51" w:rsidP="001A6F46">
            <w:pPr>
              <w:pStyle w:val="BodyText"/>
              <w:spacing w:after="0" w:line="264" w:lineRule="auto"/>
              <w:jc w:val="left"/>
              <w:rPr>
                <w:rFonts w:ascii="Arial" w:hAnsi="Arial" w:cs="Arial"/>
                <w:sz w:val="22"/>
                <w:szCs w:val="24"/>
              </w:rPr>
            </w:pPr>
            <w:r w:rsidRPr="00F860D8">
              <w:rPr>
                <w:rFonts w:ascii="Arial" w:hAnsi="Arial" w:cs="Arial"/>
                <w:sz w:val="22"/>
                <w:szCs w:val="24"/>
              </w:rPr>
              <w:t>Security Systems</w:t>
            </w:r>
          </w:p>
        </w:tc>
        <w:tc>
          <w:tcPr>
            <w:tcW w:w="4111" w:type="dxa"/>
          </w:tcPr>
          <w:p w:rsidR="00016B51" w:rsidRPr="00F860D8" w:rsidRDefault="00016B51" w:rsidP="001A6F46">
            <w:pPr>
              <w:pStyle w:val="BodyText"/>
              <w:spacing w:after="0" w:line="264" w:lineRule="auto"/>
              <w:rPr>
                <w:rFonts w:ascii="Arial" w:hAnsi="Arial" w:cs="Arial"/>
                <w:sz w:val="22"/>
                <w:szCs w:val="24"/>
              </w:rPr>
            </w:pPr>
            <w:r w:rsidRPr="00F860D8">
              <w:rPr>
                <w:rFonts w:ascii="Arial" w:hAnsi="Arial" w:cs="Arial"/>
                <w:sz w:val="22"/>
                <w:szCs w:val="24"/>
              </w:rPr>
              <w:t>Any failure or breach of security systems is critical.</w:t>
            </w:r>
          </w:p>
        </w:tc>
        <w:tc>
          <w:tcPr>
            <w:tcW w:w="1701" w:type="dxa"/>
            <w:tcBorders>
              <w:right w:val="single" w:sz="12" w:space="0" w:color="auto"/>
            </w:tcBorders>
          </w:tcPr>
          <w:p w:rsidR="00016B51" w:rsidRPr="00F860D8" w:rsidRDefault="00016B51" w:rsidP="001A6F46">
            <w:pPr>
              <w:pStyle w:val="BodyText"/>
              <w:spacing w:after="0" w:line="264" w:lineRule="auto"/>
              <w:rPr>
                <w:rFonts w:ascii="Arial" w:hAnsi="Arial" w:cs="Arial"/>
                <w:sz w:val="22"/>
                <w:szCs w:val="24"/>
              </w:rPr>
            </w:pPr>
            <w:r w:rsidRPr="00F860D8">
              <w:rPr>
                <w:rFonts w:ascii="Arial" w:hAnsi="Arial" w:cs="Arial"/>
                <w:sz w:val="22"/>
                <w:szCs w:val="24"/>
              </w:rPr>
              <w:t>X hours</w:t>
            </w:r>
          </w:p>
        </w:tc>
      </w:tr>
      <w:tr w:rsidR="00D90CAC" w:rsidRPr="00645FEC" w:rsidTr="00D90CAC">
        <w:tc>
          <w:tcPr>
            <w:tcW w:w="2835" w:type="dxa"/>
            <w:tcBorders>
              <w:left w:val="single" w:sz="12" w:space="0" w:color="auto"/>
            </w:tcBorders>
          </w:tcPr>
          <w:p w:rsidR="00016B51" w:rsidRPr="00F860D8" w:rsidRDefault="00016B51" w:rsidP="001A6F46">
            <w:pPr>
              <w:pStyle w:val="BodyText"/>
              <w:spacing w:after="0" w:line="264" w:lineRule="auto"/>
              <w:jc w:val="left"/>
              <w:rPr>
                <w:rFonts w:ascii="Arial" w:hAnsi="Arial" w:cs="Arial"/>
                <w:sz w:val="22"/>
                <w:szCs w:val="24"/>
              </w:rPr>
            </w:pPr>
            <w:r w:rsidRPr="00F860D8">
              <w:rPr>
                <w:rFonts w:ascii="Arial" w:hAnsi="Arial" w:cs="Arial"/>
                <w:sz w:val="22"/>
                <w:szCs w:val="24"/>
              </w:rPr>
              <w:t>Sewerage and Ground Water Plant</w:t>
            </w:r>
          </w:p>
        </w:tc>
        <w:tc>
          <w:tcPr>
            <w:tcW w:w="4111" w:type="dxa"/>
          </w:tcPr>
          <w:p w:rsidR="00016B51" w:rsidRPr="00F860D8" w:rsidRDefault="00016B51" w:rsidP="001A6F46">
            <w:pPr>
              <w:pStyle w:val="BodyText"/>
              <w:spacing w:after="0" w:line="264" w:lineRule="auto"/>
              <w:rPr>
                <w:rFonts w:ascii="Arial" w:hAnsi="Arial" w:cs="Arial"/>
                <w:sz w:val="22"/>
                <w:szCs w:val="24"/>
              </w:rPr>
            </w:pPr>
            <w:r w:rsidRPr="00F860D8">
              <w:rPr>
                <w:rFonts w:ascii="Arial" w:hAnsi="Arial" w:cs="Arial"/>
                <w:sz w:val="22"/>
                <w:szCs w:val="24"/>
              </w:rPr>
              <w:t>Any sewerage pump or sump pump failure initiating a high level or failure alarm is critical.</w:t>
            </w:r>
          </w:p>
        </w:tc>
        <w:tc>
          <w:tcPr>
            <w:tcW w:w="1701" w:type="dxa"/>
            <w:tcBorders>
              <w:right w:val="single" w:sz="12" w:space="0" w:color="auto"/>
            </w:tcBorders>
          </w:tcPr>
          <w:p w:rsidR="00016B51" w:rsidRPr="00F860D8" w:rsidRDefault="00016B51" w:rsidP="001A6F46">
            <w:pPr>
              <w:pStyle w:val="BodyText"/>
              <w:spacing w:after="0" w:line="264" w:lineRule="auto"/>
              <w:rPr>
                <w:rFonts w:ascii="Arial" w:hAnsi="Arial" w:cs="Arial"/>
                <w:sz w:val="22"/>
                <w:szCs w:val="24"/>
              </w:rPr>
            </w:pPr>
            <w:r w:rsidRPr="00F860D8">
              <w:rPr>
                <w:rFonts w:ascii="Arial" w:hAnsi="Arial" w:cs="Arial"/>
                <w:sz w:val="22"/>
                <w:szCs w:val="24"/>
              </w:rPr>
              <w:t>X hours</w:t>
            </w:r>
          </w:p>
        </w:tc>
      </w:tr>
      <w:tr w:rsidR="00D90CAC" w:rsidRPr="00645FEC" w:rsidTr="00D90CAC">
        <w:tc>
          <w:tcPr>
            <w:tcW w:w="2835" w:type="dxa"/>
            <w:tcBorders>
              <w:left w:val="single" w:sz="12" w:space="0" w:color="auto"/>
            </w:tcBorders>
          </w:tcPr>
          <w:p w:rsidR="00016B51" w:rsidRPr="00F860D8" w:rsidRDefault="00016B51" w:rsidP="001A6F46">
            <w:pPr>
              <w:pStyle w:val="BodyText"/>
              <w:spacing w:after="0" w:line="264" w:lineRule="auto"/>
              <w:jc w:val="left"/>
              <w:rPr>
                <w:rFonts w:ascii="Arial" w:hAnsi="Arial" w:cs="Arial"/>
                <w:sz w:val="22"/>
                <w:szCs w:val="24"/>
              </w:rPr>
            </w:pPr>
            <w:r w:rsidRPr="00F860D8">
              <w:rPr>
                <w:rFonts w:ascii="Arial" w:hAnsi="Arial" w:cs="Arial"/>
                <w:sz w:val="22"/>
                <w:szCs w:val="24"/>
              </w:rPr>
              <w:t>Fire Safety Systems</w:t>
            </w:r>
          </w:p>
        </w:tc>
        <w:tc>
          <w:tcPr>
            <w:tcW w:w="4111" w:type="dxa"/>
          </w:tcPr>
          <w:p w:rsidR="00016B51" w:rsidRPr="00F860D8" w:rsidRDefault="00016B51" w:rsidP="001A6F46">
            <w:pPr>
              <w:pStyle w:val="BodyText"/>
              <w:spacing w:after="0" w:line="264" w:lineRule="auto"/>
              <w:jc w:val="left"/>
              <w:rPr>
                <w:rFonts w:ascii="Arial" w:hAnsi="Arial" w:cs="Arial"/>
                <w:sz w:val="22"/>
                <w:szCs w:val="24"/>
              </w:rPr>
            </w:pPr>
            <w:r w:rsidRPr="00F860D8">
              <w:rPr>
                <w:rFonts w:ascii="Arial" w:hAnsi="Arial" w:cs="Arial"/>
                <w:sz w:val="22"/>
                <w:szCs w:val="24"/>
              </w:rPr>
              <w:t>Any failure significantly compromising the capabilities of fire detection, intercommunication or protection systems is critical.</w:t>
            </w:r>
          </w:p>
        </w:tc>
        <w:tc>
          <w:tcPr>
            <w:tcW w:w="1701" w:type="dxa"/>
            <w:tcBorders>
              <w:right w:val="single" w:sz="12" w:space="0" w:color="auto"/>
            </w:tcBorders>
          </w:tcPr>
          <w:p w:rsidR="00016B51" w:rsidRPr="00F860D8" w:rsidRDefault="00016B51" w:rsidP="001A6F46">
            <w:pPr>
              <w:pStyle w:val="BodyText"/>
              <w:spacing w:after="0" w:line="264" w:lineRule="auto"/>
              <w:rPr>
                <w:rFonts w:ascii="Arial" w:hAnsi="Arial" w:cs="Arial"/>
                <w:sz w:val="22"/>
                <w:szCs w:val="24"/>
              </w:rPr>
            </w:pPr>
            <w:r w:rsidRPr="00F860D8">
              <w:rPr>
                <w:rFonts w:ascii="Arial" w:hAnsi="Arial" w:cs="Arial"/>
                <w:sz w:val="22"/>
                <w:szCs w:val="24"/>
              </w:rPr>
              <w:t>X hours</w:t>
            </w:r>
          </w:p>
        </w:tc>
      </w:tr>
      <w:tr w:rsidR="00D90CAC" w:rsidRPr="00645FEC" w:rsidTr="00D90CAC">
        <w:tc>
          <w:tcPr>
            <w:tcW w:w="2835" w:type="dxa"/>
            <w:tcBorders>
              <w:left w:val="single" w:sz="12" w:space="0" w:color="auto"/>
            </w:tcBorders>
          </w:tcPr>
          <w:p w:rsidR="00016B51" w:rsidRPr="00F860D8" w:rsidRDefault="00016B51" w:rsidP="001A6F46">
            <w:pPr>
              <w:pStyle w:val="BodyText"/>
              <w:spacing w:after="0" w:line="264" w:lineRule="auto"/>
              <w:jc w:val="left"/>
              <w:rPr>
                <w:rFonts w:ascii="Arial" w:hAnsi="Arial" w:cs="Arial"/>
                <w:sz w:val="22"/>
                <w:szCs w:val="24"/>
              </w:rPr>
            </w:pPr>
            <w:r w:rsidRPr="00F860D8">
              <w:rPr>
                <w:rFonts w:ascii="Arial" w:hAnsi="Arial" w:cs="Arial"/>
                <w:sz w:val="22"/>
                <w:szCs w:val="24"/>
              </w:rPr>
              <w:t>Alarm Systems</w:t>
            </w:r>
          </w:p>
        </w:tc>
        <w:tc>
          <w:tcPr>
            <w:tcW w:w="4111" w:type="dxa"/>
          </w:tcPr>
          <w:p w:rsidR="00016B51" w:rsidRPr="00F860D8" w:rsidRDefault="00016B51" w:rsidP="001A6F46">
            <w:pPr>
              <w:pStyle w:val="BodyText"/>
              <w:spacing w:after="0" w:line="264" w:lineRule="auto"/>
              <w:rPr>
                <w:rFonts w:ascii="Arial" w:hAnsi="Arial" w:cs="Arial"/>
                <w:sz w:val="22"/>
                <w:szCs w:val="24"/>
              </w:rPr>
            </w:pPr>
            <w:r w:rsidRPr="00F860D8">
              <w:rPr>
                <w:rFonts w:ascii="Arial" w:hAnsi="Arial" w:cs="Arial"/>
                <w:sz w:val="22"/>
                <w:szCs w:val="24"/>
              </w:rPr>
              <w:t>Failures likely to compromise DDC and BMS alarm systems and network communications are critical.</w:t>
            </w:r>
          </w:p>
        </w:tc>
        <w:tc>
          <w:tcPr>
            <w:tcW w:w="1701" w:type="dxa"/>
            <w:tcBorders>
              <w:right w:val="single" w:sz="12" w:space="0" w:color="auto"/>
            </w:tcBorders>
          </w:tcPr>
          <w:p w:rsidR="00016B51" w:rsidRPr="00F860D8" w:rsidRDefault="00016B51" w:rsidP="001A6F46">
            <w:pPr>
              <w:pStyle w:val="BodyText"/>
              <w:spacing w:after="0" w:line="264" w:lineRule="auto"/>
              <w:rPr>
                <w:rFonts w:ascii="Arial" w:hAnsi="Arial" w:cs="Arial"/>
                <w:sz w:val="22"/>
                <w:szCs w:val="24"/>
              </w:rPr>
            </w:pPr>
            <w:r w:rsidRPr="00F860D8">
              <w:rPr>
                <w:rFonts w:ascii="Arial" w:hAnsi="Arial" w:cs="Arial"/>
                <w:sz w:val="22"/>
                <w:szCs w:val="24"/>
              </w:rPr>
              <w:t>X hours</w:t>
            </w:r>
          </w:p>
        </w:tc>
      </w:tr>
      <w:tr w:rsidR="00D90CAC" w:rsidRPr="00645FEC" w:rsidTr="00D90CAC">
        <w:tc>
          <w:tcPr>
            <w:tcW w:w="2835" w:type="dxa"/>
            <w:tcBorders>
              <w:left w:val="single" w:sz="12" w:space="0" w:color="auto"/>
            </w:tcBorders>
          </w:tcPr>
          <w:p w:rsidR="00016B51" w:rsidRPr="00F860D8" w:rsidRDefault="00016B51" w:rsidP="001A6F46">
            <w:pPr>
              <w:pStyle w:val="BodyText"/>
              <w:spacing w:after="0" w:line="264" w:lineRule="auto"/>
              <w:jc w:val="left"/>
              <w:rPr>
                <w:rFonts w:ascii="Arial" w:hAnsi="Arial" w:cs="Arial"/>
                <w:sz w:val="22"/>
                <w:szCs w:val="24"/>
              </w:rPr>
            </w:pPr>
            <w:r w:rsidRPr="00F860D8">
              <w:rPr>
                <w:rFonts w:ascii="Arial" w:hAnsi="Arial" w:cs="Arial"/>
                <w:sz w:val="22"/>
                <w:szCs w:val="24"/>
              </w:rPr>
              <w:t>General Services</w:t>
            </w:r>
          </w:p>
        </w:tc>
        <w:tc>
          <w:tcPr>
            <w:tcW w:w="4111" w:type="dxa"/>
          </w:tcPr>
          <w:p w:rsidR="00016B51" w:rsidRPr="00F860D8" w:rsidRDefault="00016B51" w:rsidP="001A6F46">
            <w:pPr>
              <w:pStyle w:val="BodyText"/>
              <w:spacing w:after="0" w:line="264" w:lineRule="auto"/>
              <w:rPr>
                <w:rFonts w:ascii="Arial" w:hAnsi="Arial" w:cs="Arial"/>
                <w:sz w:val="22"/>
                <w:szCs w:val="24"/>
              </w:rPr>
            </w:pPr>
            <w:r w:rsidRPr="00F860D8">
              <w:rPr>
                <w:rFonts w:ascii="Arial" w:hAnsi="Arial" w:cs="Arial"/>
                <w:sz w:val="22"/>
                <w:szCs w:val="24"/>
              </w:rPr>
              <w:t>Any failure likely to cause significant danger or damage, if uncorrected, is critical</w:t>
            </w:r>
          </w:p>
        </w:tc>
        <w:tc>
          <w:tcPr>
            <w:tcW w:w="1701" w:type="dxa"/>
            <w:tcBorders>
              <w:right w:val="single" w:sz="12" w:space="0" w:color="auto"/>
            </w:tcBorders>
          </w:tcPr>
          <w:p w:rsidR="00016B51" w:rsidRPr="00F860D8" w:rsidRDefault="00016B51" w:rsidP="001A6F46">
            <w:pPr>
              <w:pStyle w:val="BodyText"/>
              <w:spacing w:after="0" w:line="264" w:lineRule="auto"/>
              <w:rPr>
                <w:rFonts w:ascii="Arial" w:hAnsi="Arial" w:cs="Arial"/>
                <w:sz w:val="22"/>
                <w:szCs w:val="24"/>
              </w:rPr>
            </w:pPr>
            <w:r w:rsidRPr="00F860D8">
              <w:rPr>
                <w:rFonts w:ascii="Arial" w:hAnsi="Arial" w:cs="Arial"/>
                <w:sz w:val="22"/>
                <w:szCs w:val="24"/>
              </w:rPr>
              <w:t>X hours</w:t>
            </w:r>
          </w:p>
        </w:tc>
      </w:tr>
      <w:tr w:rsidR="00D90CAC" w:rsidRPr="00645FEC" w:rsidTr="00D90CAC">
        <w:tc>
          <w:tcPr>
            <w:tcW w:w="2835" w:type="dxa"/>
            <w:tcBorders>
              <w:left w:val="single" w:sz="12" w:space="0" w:color="auto"/>
              <w:bottom w:val="single" w:sz="12" w:space="0" w:color="auto"/>
            </w:tcBorders>
          </w:tcPr>
          <w:p w:rsidR="00016B51" w:rsidRPr="00F860D8" w:rsidRDefault="00016B51" w:rsidP="001A6F46">
            <w:pPr>
              <w:pStyle w:val="BodyText"/>
              <w:spacing w:after="0" w:line="264" w:lineRule="auto"/>
              <w:jc w:val="left"/>
              <w:rPr>
                <w:rFonts w:ascii="Arial" w:hAnsi="Arial" w:cs="Arial"/>
                <w:sz w:val="22"/>
                <w:szCs w:val="24"/>
              </w:rPr>
            </w:pPr>
            <w:r w:rsidRPr="00F860D8">
              <w:rPr>
                <w:rFonts w:ascii="Arial" w:hAnsi="Arial" w:cs="Arial"/>
                <w:sz w:val="22"/>
                <w:szCs w:val="24"/>
              </w:rPr>
              <w:t>Telecommunications</w:t>
            </w:r>
          </w:p>
        </w:tc>
        <w:tc>
          <w:tcPr>
            <w:tcW w:w="4111" w:type="dxa"/>
            <w:tcBorders>
              <w:bottom w:val="single" w:sz="12" w:space="0" w:color="auto"/>
            </w:tcBorders>
          </w:tcPr>
          <w:p w:rsidR="00016B51" w:rsidRPr="00F860D8" w:rsidRDefault="00016B51" w:rsidP="001A6F46">
            <w:pPr>
              <w:pStyle w:val="BodyText"/>
              <w:spacing w:after="0" w:line="264" w:lineRule="auto"/>
              <w:rPr>
                <w:rFonts w:ascii="Arial" w:hAnsi="Arial" w:cs="Arial"/>
                <w:sz w:val="22"/>
                <w:szCs w:val="24"/>
              </w:rPr>
            </w:pPr>
            <w:r w:rsidRPr="00F860D8">
              <w:rPr>
                <w:rFonts w:ascii="Arial" w:hAnsi="Arial" w:cs="Arial"/>
                <w:sz w:val="22"/>
                <w:szCs w:val="24"/>
              </w:rPr>
              <w:t>Any failure or fault with the network is critical.</w:t>
            </w:r>
          </w:p>
        </w:tc>
        <w:tc>
          <w:tcPr>
            <w:tcW w:w="1701" w:type="dxa"/>
            <w:tcBorders>
              <w:bottom w:val="single" w:sz="12" w:space="0" w:color="auto"/>
              <w:right w:val="single" w:sz="12" w:space="0" w:color="auto"/>
            </w:tcBorders>
          </w:tcPr>
          <w:p w:rsidR="00016B51" w:rsidRPr="00F860D8" w:rsidRDefault="00016B51" w:rsidP="001A6F46">
            <w:pPr>
              <w:pStyle w:val="BodyText"/>
              <w:spacing w:after="0" w:line="264" w:lineRule="auto"/>
              <w:rPr>
                <w:rFonts w:ascii="Arial" w:hAnsi="Arial" w:cs="Arial"/>
                <w:sz w:val="22"/>
                <w:szCs w:val="24"/>
              </w:rPr>
            </w:pPr>
            <w:r w:rsidRPr="00F860D8">
              <w:rPr>
                <w:rFonts w:ascii="Arial" w:hAnsi="Arial" w:cs="Arial"/>
                <w:sz w:val="22"/>
                <w:szCs w:val="24"/>
              </w:rPr>
              <w:t>X hours</w:t>
            </w:r>
          </w:p>
        </w:tc>
      </w:tr>
    </w:tbl>
    <w:p w:rsidR="00016B51" w:rsidRPr="00645FEC" w:rsidRDefault="00016B51" w:rsidP="001A6F46">
      <w:pPr>
        <w:pStyle w:val="BodyText"/>
        <w:spacing w:after="0" w:line="264" w:lineRule="auto"/>
        <w:rPr>
          <w:rFonts w:ascii="Arial" w:hAnsi="Arial" w:cs="Arial"/>
          <w:szCs w:val="24"/>
        </w:rPr>
      </w:pPr>
    </w:p>
    <w:tbl>
      <w:tblPr>
        <w:tblW w:w="864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94"/>
        <w:gridCol w:w="3260"/>
        <w:gridCol w:w="2693"/>
      </w:tblGrid>
      <w:tr w:rsidR="00F860D8" w:rsidRPr="00645FEC" w:rsidTr="001C00B5">
        <w:trPr>
          <w:cantSplit/>
          <w:trHeight w:val="470"/>
        </w:trPr>
        <w:tc>
          <w:tcPr>
            <w:tcW w:w="2694" w:type="dxa"/>
            <w:vMerge w:val="restart"/>
            <w:tcBorders>
              <w:top w:val="single" w:sz="12" w:space="0" w:color="auto"/>
              <w:left w:val="single" w:sz="12" w:space="0" w:color="auto"/>
            </w:tcBorders>
            <w:shd w:val="clear" w:color="auto" w:fill="D9D9D9" w:themeFill="background1" w:themeFillShade="D9"/>
            <w:vAlign w:val="center"/>
          </w:tcPr>
          <w:p w:rsidR="00016B51" w:rsidRPr="00645FEC" w:rsidRDefault="00016B51" w:rsidP="001C00B5">
            <w:pPr>
              <w:pStyle w:val="BodyText"/>
              <w:spacing w:after="0" w:line="264" w:lineRule="auto"/>
              <w:jc w:val="center"/>
              <w:rPr>
                <w:rFonts w:ascii="Arial" w:hAnsi="Arial" w:cs="Arial"/>
                <w:b/>
                <w:szCs w:val="24"/>
              </w:rPr>
            </w:pPr>
            <w:r w:rsidRPr="00645FEC">
              <w:rPr>
                <w:rFonts w:ascii="Arial" w:hAnsi="Arial" w:cs="Arial"/>
                <w:b/>
                <w:szCs w:val="24"/>
              </w:rPr>
              <w:t>Call-Out Condition</w:t>
            </w:r>
          </w:p>
        </w:tc>
        <w:tc>
          <w:tcPr>
            <w:tcW w:w="5953" w:type="dxa"/>
            <w:gridSpan w:val="2"/>
            <w:tcBorders>
              <w:top w:val="single" w:sz="12" w:space="0" w:color="auto"/>
              <w:right w:val="single" w:sz="12" w:space="0" w:color="auto"/>
            </w:tcBorders>
            <w:shd w:val="clear" w:color="auto" w:fill="D9D9D9" w:themeFill="background1" w:themeFillShade="D9"/>
            <w:vAlign w:val="center"/>
          </w:tcPr>
          <w:p w:rsidR="00016B51" w:rsidRPr="00645FEC" w:rsidRDefault="00016B51" w:rsidP="001C00B5">
            <w:pPr>
              <w:pStyle w:val="BodyText"/>
              <w:spacing w:after="0" w:line="264" w:lineRule="auto"/>
              <w:jc w:val="center"/>
              <w:rPr>
                <w:rFonts w:ascii="Arial" w:hAnsi="Arial" w:cs="Arial"/>
                <w:b/>
                <w:szCs w:val="24"/>
              </w:rPr>
            </w:pPr>
            <w:r w:rsidRPr="00645FEC">
              <w:rPr>
                <w:rFonts w:ascii="Arial" w:hAnsi="Arial" w:cs="Arial"/>
                <w:b/>
                <w:szCs w:val="24"/>
              </w:rPr>
              <w:t>Max. Response Time</w:t>
            </w:r>
          </w:p>
        </w:tc>
      </w:tr>
      <w:tr w:rsidR="00F860D8" w:rsidRPr="00645FEC" w:rsidTr="001C00B5">
        <w:trPr>
          <w:cantSplit/>
          <w:trHeight w:val="433"/>
        </w:trPr>
        <w:tc>
          <w:tcPr>
            <w:tcW w:w="2694" w:type="dxa"/>
            <w:vMerge/>
            <w:tcBorders>
              <w:left w:val="single" w:sz="12" w:space="0" w:color="auto"/>
              <w:bottom w:val="single" w:sz="12" w:space="0" w:color="auto"/>
            </w:tcBorders>
            <w:shd w:val="clear" w:color="auto" w:fill="D9D9D9" w:themeFill="background1" w:themeFillShade="D9"/>
            <w:vAlign w:val="center"/>
          </w:tcPr>
          <w:p w:rsidR="00016B51" w:rsidRPr="00645FEC" w:rsidRDefault="00016B51" w:rsidP="001C00B5">
            <w:pPr>
              <w:pStyle w:val="BodyText"/>
              <w:spacing w:after="0" w:line="264" w:lineRule="auto"/>
              <w:jc w:val="center"/>
              <w:rPr>
                <w:rFonts w:ascii="Arial" w:hAnsi="Arial" w:cs="Arial"/>
                <w:szCs w:val="24"/>
              </w:rPr>
            </w:pPr>
          </w:p>
        </w:tc>
        <w:tc>
          <w:tcPr>
            <w:tcW w:w="3260" w:type="dxa"/>
            <w:tcBorders>
              <w:bottom w:val="single" w:sz="12" w:space="0" w:color="auto"/>
            </w:tcBorders>
            <w:shd w:val="clear" w:color="auto" w:fill="D9D9D9" w:themeFill="background1" w:themeFillShade="D9"/>
            <w:vAlign w:val="center"/>
          </w:tcPr>
          <w:p w:rsidR="00016B51" w:rsidRPr="00645FEC" w:rsidRDefault="00016B51" w:rsidP="001C00B5">
            <w:pPr>
              <w:pStyle w:val="BodyText"/>
              <w:spacing w:after="0" w:line="264" w:lineRule="auto"/>
              <w:jc w:val="center"/>
              <w:rPr>
                <w:rFonts w:ascii="Arial" w:hAnsi="Arial" w:cs="Arial"/>
                <w:b/>
                <w:szCs w:val="24"/>
              </w:rPr>
            </w:pPr>
            <w:r w:rsidRPr="00645FEC">
              <w:rPr>
                <w:rFonts w:ascii="Arial" w:hAnsi="Arial" w:cs="Arial"/>
                <w:b/>
                <w:szCs w:val="24"/>
              </w:rPr>
              <w:t>Business-Hours</w:t>
            </w:r>
          </w:p>
        </w:tc>
        <w:tc>
          <w:tcPr>
            <w:tcW w:w="2693" w:type="dxa"/>
            <w:tcBorders>
              <w:bottom w:val="single" w:sz="12" w:space="0" w:color="auto"/>
              <w:right w:val="single" w:sz="12" w:space="0" w:color="auto"/>
            </w:tcBorders>
            <w:shd w:val="clear" w:color="auto" w:fill="D9D9D9" w:themeFill="background1" w:themeFillShade="D9"/>
            <w:vAlign w:val="center"/>
          </w:tcPr>
          <w:p w:rsidR="00016B51" w:rsidRPr="00645FEC" w:rsidRDefault="00016B51" w:rsidP="001C00B5">
            <w:pPr>
              <w:pStyle w:val="BodyText"/>
              <w:spacing w:after="0" w:line="264" w:lineRule="auto"/>
              <w:jc w:val="center"/>
              <w:rPr>
                <w:rFonts w:ascii="Arial" w:hAnsi="Arial" w:cs="Arial"/>
                <w:b/>
                <w:szCs w:val="24"/>
              </w:rPr>
            </w:pPr>
            <w:r w:rsidRPr="00645FEC">
              <w:rPr>
                <w:rFonts w:ascii="Arial" w:hAnsi="Arial" w:cs="Arial"/>
                <w:b/>
                <w:szCs w:val="24"/>
              </w:rPr>
              <w:t>After-Hours</w:t>
            </w:r>
          </w:p>
        </w:tc>
      </w:tr>
      <w:tr w:rsidR="00F860D8" w:rsidRPr="00645FEC" w:rsidTr="009C12ED">
        <w:trPr>
          <w:trHeight w:val="535"/>
        </w:trPr>
        <w:tc>
          <w:tcPr>
            <w:tcW w:w="2694" w:type="dxa"/>
            <w:tcBorders>
              <w:top w:val="single" w:sz="12" w:space="0" w:color="auto"/>
              <w:left w:val="single" w:sz="12" w:space="0" w:color="auto"/>
              <w:bottom w:val="single" w:sz="6" w:space="0" w:color="000000"/>
            </w:tcBorders>
            <w:vAlign w:val="center"/>
          </w:tcPr>
          <w:p w:rsidR="00016B51" w:rsidRPr="00F860D8" w:rsidRDefault="00016B51" w:rsidP="009C12ED">
            <w:pPr>
              <w:pStyle w:val="BodyText"/>
              <w:spacing w:after="0" w:line="264" w:lineRule="auto"/>
              <w:jc w:val="left"/>
              <w:rPr>
                <w:rFonts w:ascii="Arial" w:hAnsi="Arial" w:cs="Arial"/>
                <w:sz w:val="22"/>
                <w:szCs w:val="24"/>
              </w:rPr>
            </w:pPr>
            <w:r w:rsidRPr="00F860D8">
              <w:rPr>
                <w:rFonts w:ascii="Arial" w:hAnsi="Arial" w:cs="Arial"/>
                <w:sz w:val="22"/>
                <w:szCs w:val="24"/>
              </w:rPr>
              <w:t>Critical Systems</w:t>
            </w:r>
          </w:p>
        </w:tc>
        <w:tc>
          <w:tcPr>
            <w:tcW w:w="3260" w:type="dxa"/>
            <w:tcBorders>
              <w:top w:val="single" w:sz="12" w:space="0" w:color="auto"/>
              <w:bottom w:val="single" w:sz="6" w:space="0" w:color="000000"/>
            </w:tcBorders>
            <w:vAlign w:val="center"/>
          </w:tcPr>
          <w:p w:rsidR="00016B51" w:rsidRPr="00F860D8" w:rsidRDefault="00016B51" w:rsidP="009C12ED">
            <w:pPr>
              <w:pStyle w:val="BodyText"/>
              <w:spacing w:after="0" w:line="264" w:lineRule="auto"/>
              <w:jc w:val="left"/>
              <w:rPr>
                <w:rFonts w:ascii="Arial" w:hAnsi="Arial" w:cs="Arial"/>
                <w:sz w:val="22"/>
                <w:szCs w:val="24"/>
              </w:rPr>
            </w:pPr>
            <w:r w:rsidRPr="00F860D8">
              <w:rPr>
                <w:rFonts w:ascii="Arial" w:hAnsi="Arial" w:cs="Arial"/>
                <w:sz w:val="22"/>
                <w:szCs w:val="24"/>
              </w:rPr>
              <w:t>X minutes</w:t>
            </w:r>
          </w:p>
        </w:tc>
        <w:tc>
          <w:tcPr>
            <w:tcW w:w="2693" w:type="dxa"/>
            <w:tcBorders>
              <w:top w:val="single" w:sz="12" w:space="0" w:color="auto"/>
              <w:bottom w:val="single" w:sz="6" w:space="0" w:color="000000"/>
              <w:right w:val="single" w:sz="12" w:space="0" w:color="auto"/>
            </w:tcBorders>
            <w:vAlign w:val="center"/>
          </w:tcPr>
          <w:p w:rsidR="00016B51" w:rsidRPr="00F860D8" w:rsidRDefault="00016B51" w:rsidP="009C12ED">
            <w:pPr>
              <w:pStyle w:val="BodyText"/>
              <w:spacing w:after="0" w:line="264" w:lineRule="auto"/>
              <w:jc w:val="left"/>
              <w:rPr>
                <w:rFonts w:ascii="Arial" w:hAnsi="Arial" w:cs="Arial"/>
                <w:sz w:val="22"/>
                <w:szCs w:val="24"/>
              </w:rPr>
            </w:pPr>
            <w:r w:rsidRPr="00F860D8">
              <w:rPr>
                <w:rFonts w:ascii="Arial" w:hAnsi="Arial" w:cs="Arial"/>
                <w:sz w:val="22"/>
                <w:szCs w:val="24"/>
              </w:rPr>
              <w:t>X hours</w:t>
            </w:r>
          </w:p>
        </w:tc>
      </w:tr>
      <w:tr w:rsidR="00F860D8" w:rsidRPr="00645FEC" w:rsidTr="009C12ED">
        <w:trPr>
          <w:trHeight w:val="545"/>
        </w:trPr>
        <w:tc>
          <w:tcPr>
            <w:tcW w:w="2694" w:type="dxa"/>
            <w:tcBorders>
              <w:left w:val="single" w:sz="12" w:space="0" w:color="auto"/>
              <w:bottom w:val="single" w:sz="12" w:space="0" w:color="000000"/>
            </w:tcBorders>
            <w:vAlign w:val="center"/>
          </w:tcPr>
          <w:p w:rsidR="00016B51" w:rsidRPr="00F860D8" w:rsidRDefault="00016B51" w:rsidP="009C12ED">
            <w:pPr>
              <w:pStyle w:val="BodyText"/>
              <w:spacing w:after="0" w:line="264" w:lineRule="auto"/>
              <w:jc w:val="left"/>
              <w:rPr>
                <w:rFonts w:ascii="Arial" w:hAnsi="Arial" w:cs="Arial"/>
                <w:sz w:val="22"/>
                <w:szCs w:val="24"/>
              </w:rPr>
            </w:pPr>
            <w:r w:rsidRPr="00F860D8">
              <w:rPr>
                <w:rFonts w:ascii="Arial" w:hAnsi="Arial" w:cs="Arial"/>
                <w:sz w:val="22"/>
                <w:szCs w:val="24"/>
              </w:rPr>
              <w:t>Non-Critical Systems</w:t>
            </w:r>
          </w:p>
        </w:tc>
        <w:tc>
          <w:tcPr>
            <w:tcW w:w="3260" w:type="dxa"/>
            <w:tcBorders>
              <w:bottom w:val="single" w:sz="12" w:space="0" w:color="000000"/>
            </w:tcBorders>
            <w:vAlign w:val="center"/>
          </w:tcPr>
          <w:p w:rsidR="00016B51" w:rsidRPr="00F860D8" w:rsidRDefault="00016B51" w:rsidP="009C12ED">
            <w:pPr>
              <w:pStyle w:val="BodyText"/>
              <w:spacing w:after="0" w:line="264" w:lineRule="auto"/>
              <w:jc w:val="left"/>
              <w:rPr>
                <w:rFonts w:ascii="Arial" w:hAnsi="Arial" w:cs="Arial"/>
                <w:sz w:val="22"/>
                <w:szCs w:val="24"/>
              </w:rPr>
            </w:pPr>
            <w:r w:rsidRPr="00F860D8">
              <w:rPr>
                <w:rFonts w:ascii="Arial" w:hAnsi="Arial" w:cs="Arial"/>
                <w:sz w:val="22"/>
                <w:szCs w:val="24"/>
              </w:rPr>
              <w:t>X hours</w:t>
            </w:r>
          </w:p>
        </w:tc>
        <w:tc>
          <w:tcPr>
            <w:tcW w:w="2693" w:type="dxa"/>
            <w:tcBorders>
              <w:bottom w:val="single" w:sz="12" w:space="0" w:color="000000"/>
              <w:right w:val="single" w:sz="12" w:space="0" w:color="auto"/>
            </w:tcBorders>
            <w:vAlign w:val="center"/>
          </w:tcPr>
          <w:p w:rsidR="00016B51" w:rsidRPr="00F860D8" w:rsidRDefault="00016B51" w:rsidP="009C12ED">
            <w:pPr>
              <w:pStyle w:val="BodyText"/>
              <w:spacing w:after="0" w:line="264" w:lineRule="auto"/>
              <w:jc w:val="left"/>
              <w:rPr>
                <w:rFonts w:ascii="Arial" w:hAnsi="Arial" w:cs="Arial"/>
                <w:sz w:val="22"/>
                <w:szCs w:val="24"/>
              </w:rPr>
            </w:pPr>
            <w:r w:rsidRPr="00F860D8">
              <w:rPr>
                <w:rFonts w:ascii="Arial" w:hAnsi="Arial" w:cs="Arial"/>
                <w:sz w:val="22"/>
                <w:szCs w:val="24"/>
              </w:rPr>
              <w:t xml:space="preserve">by XXX </w:t>
            </w:r>
          </w:p>
        </w:tc>
      </w:tr>
    </w:tbl>
    <w:p w:rsidR="00016B51" w:rsidRPr="00645FEC" w:rsidRDefault="00016B51" w:rsidP="001A6F46">
      <w:pPr>
        <w:pStyle w:val="BodyText"/>
        <w:spacing w:after="0" w:line="264" w:lineRule="auto"/>
        <w:rPr>
          <w:rFonts w:ascii="Arial" w:hAnsi="Arial" w:cs="Arial"/>
          <w:szCs w:val="24"/>
        </w:rPr>
      </w:pPr>
    </w:p>
    <w:p w:rsidR="00016B51" w:rsidRPr="00645FEC" w:rsidRDefault="00016B51" w:rsidP="001A6F46">
      <w:pPr>
        <w:pStyle w:val="BodyText"/>
        <w:spacing w:after="0" w:line="264" w:lineRule="auto"/>
        <w:jc w:val="right"/>
        <w:outlineLvl w:val="0"/>
        <w:rPr>
          <w:rFonts w:ascii="Arial" w:hAnsi="Arial" w:cs="Arial"/>
          <w:b/>
          <w:sz w:val="28"/>
          <w:szCs w:val="28"/>
        </w:rPr>
      </w:pPr>
      <w:r w:rsidRPr="00645FEC">
        <w:rPr>
          <w:rFonts w:ascii="Arial" w:hAnsi="Arial" w:cs="Arial"/>
          <w:b/>
          <w:sz w:val="28"/>
          <w:szCs w:val="28"/>
        </w:rPr>
        <w:br w:type="page"/>
      </w:r>
      <w:bookmarkStart w:id="350" w:name="_Toc135208895"/>
      <w:bookmarkStart w:id="351" w:name="_Toc135209235"/>
      <w:bookmarkStart w:id="352" w:name="_Toc135209499"/>
      <w:bookmarkStart w:id="353" w:name="_Toc135209929"/>
      <w:bookmarkStart w:id="354" w:name="_Toc135210439"/>
      <w:r w:rsidRPr="00645FEC">
        <w:rPr>
          <w:rFonts w:ascii="Arial" w:hAnsi="Arial" w:cs="Arial"/>
          <w:b/>
          <w:sz w:val="28"/>
          <w:szCs w:val="28"/>
        </w:rPr>
        <w:lastRenderedPageBreak/>
        <w:t>Annex E</w:t>
      </w:r>
    </w:p>
    <w:p w:rsidR="00016B51" w:rsidRDefault="00016B51" w:rsidP="001A6F46">
      <w:pPr>
        <w:pStyle w:val="BodyText"/>
        <w:spacing w:after="0" w:line="264" w:lineRule="auto"/>
        <w:jc w:val="center"/>
        <w:outlineLvl w:val="0"/>
        <w:rPr>
          <w:rFonts w:ascii="Arial" w:hAnsi="Arial" w:cs="Arial"/>
          <w:b/>
          <w:sz w:val="32"/>
          <w:szCs w:val="32"/>
        </w:rPr>
      </w:pPr>
      <w:r w:rsidRPr="00645FEC">
        <w:rPr>
          <w:rFonts w:ascii="Arial" w:hAnsi="Arial" w:cs="Arial"/>
          <w:b/>
          <w:sz w:val="32"/>
          <w:szCs w:val="32"/>
        </w:rPr>
        <w:t>Preparation Phase Check List</w:t>
      </w:r>
    </w:p>
    <w:p w:rsidR="000619F9" w:rsidRPr="00645FEC" w:rsidRDefault="000619F9" w:rsidP="001A6F46">
      <w:pPr>
        <w:pStyle w:val="BodyText"/>
        <w:spacing w:after="0" w:line="264" w:lineRule="auto"/>
        <w:jc w:val="center"/>
        <w:outlineLvl w:val="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2"/>
        <w:gridCol w:w="1857"/>
        <w:gridCol w:w="1537"/>
        <w:gridCol w:w="1329"/>
      </w:tblGrid>
      <w:tr w:rsidR="00645FEC" w:rsidRPr="00645FEC" w:rsidTr="00EC3629">
        <w:trPr>
          <w:trHeight w:val="586"/>
        </w:trPr>
        <w:tc>
          <w:tcPr>
            <w:tcW w:w="3752"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Action</w:t>
            </w:r>
          </w:p>
        </w:tc>
        <w:tc>
          <w:tcPr>
            <w:tcW w:w="1857" w:type="dxa"/>
            <w:tcBorders>
              <w:top w:val="single" w:sz="12" w:space="0" w:color="auto"/>
              <w:left w:val="single" w:sz="8" w:space="0" w:color="auto"/>
              <w:bottom w:val="single" w:sz="12" w:space="0" w:color="auto"/>
              <w:right w:val="single" w:sz="8"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Responsibility</w:t>
            </w:r>
          </w:p>
        </w:tc>
        <w:tc>
          <w:tcPr>
            <w:tcW w:w="1537" w:type="dxa"/>
            <w:tcBorders>
              <w:top w:val="single" w:sz="12" w:space="0" w:color="auto"/>
              <w:left w:val="single" w:sz="8" w:space="0" w:color="auto"/>
              <w:bottom w:val="single" w:sz="12" w:space="0" w:color="auto"/>
              <w:right w:val="single" w:sz="8"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Signature</w:t>
            </w:r>
          </w:p>
        </w:tc>
        <w:tc>
          <w:tcPr>
            <w:tcW w:w="1329" w:type="dxa"/>
            <w:tcBorders>
              <w:top w:val="single" w:sz="12" w:space="0" w:color="auto"/>
              <w:left w:val="single" w:sz="8" w:space="0" w:color="auto"/>
              <w:bottom w:val="single" w:sz="12" w:space="0" w:color="auto"/>
              <w:right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Date</w:t>
            </w:r>
          </w:p>
        </w:tc>
      </w:tr>
      <w:tr w:rsidR="00645FEC" w:rsidRPr="00645FEC" w:rsidTr="00EC3629">
        <w:tc>
          <w:tcPr>
            <w:tcW w:w="3752" w:type="dxa"/>
            <w:tcBorders>
              <w:top w:val="single" w:sz="12" w:space="0" w:color="auto"/>
              <w:left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Develop and update the XXX Risk Assessment and BCI</w:t>
            </w:r>
          </w:p>
        </w:tc>
        <w:tc>
          <w:tcPr>
            <w:tcW w:w="1857" w:type="dxa"/>
            <w:tcBorders>
              <w:top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1537" w:type="dxa"/>
            <w:tcBorders>
              <w:top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1329" w:type="dxa"/>
            <w:tcBorders>
              <w:top w:val="single" w:sz="12" w:space="0" w:color="auto"/>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645FEC" w:rsidRPr="00645FEC" w:rsidTr="00EC3629">
        <w:tc>
          <w:tcPr>
            <w:tcW w:w="3752" w:type="dxa"/>
            <w:tcBorders>
              <w:left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Complete BCP and submit to  (Executive Director)</w:t>
            </w:r>
          </w:p>
        </w:tc>
        <w:tc>
          <w:tcPr>
            <w:tcW w:w="1857" w:type="dxa"/>
          </w:tcPr>
          <w:p w:rsidR="00016B51" w:rsidRPr="00645FEC" w:rsidRDefault="00016B51" w:rsidP="001A6F46">
            <w:pPr>
              <w:pStyle w:val="BodyText"/>
              <w:spacing w:after="0" w:line="264" w:lineRule="auto"/>
              <w:rPr>
                <w:rFonts w:ascii="Arial" w:hAnsi="Arial" w:cs="Arial"/>
                <w:szCs w:val="24"/>
              </w:rPr>
            </w:pPr>
          </w:p>
        </w:tc>
        <w:tc>
          <w:tcPr>
            <w:tcW w:w="1537" w:type="dxa"/>
          </w:tcPr>
          <w:p w:rsidR="00016B51" w:rsidRPr="00645FEC" w:rsidRDefault="00016B51" w:rsidP="001A6F46">
            <w:pPr>
              <w:pStyle w:val="BodyText"/>
              <w:spacing w:after="0" w:line="264" w:lineRule="auto"/>
              <w:rPr>
                <w:rFonts w:ascii="Arial" w:hAnsi="Arial" w:cs="Arial"/>
                <w:szCs w:val="24"/>
              </w:rPr>
            </w:pPr>
          </w:p>
        </w:tc>
        <w:tc>
          <w:tcPr>
            <w:tcW w:w="1329"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645FEC" w:rsidRPr="00645FEC" w:rsidTr="00EC3629">
        <w:tc>
          <w:tcPr>
            <w:tcW w:w="3752" w:type="dxa"/>
            <w:tcBorders>
              <w:left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 xml:space="preserve">Confirm BCP has been approved by </w:t>
            </w:r>
          </w:p>
        </w:tc>
        <w:tc>
          <w:tcPr>
            <w:tcW w:w="1857" w:type="dxa"/>
          </w:tcPr>
          <w:p w:rsidR="00016B51" w:rsidRPr="00645FEC" w:rsidRDefault="00016B51" w:rsidP="001A6F46">
            <w:pPr>
              <w:pStyle w:val="BodyText"/>
              <w:spacing w:after="0" w:line="264" w:lineRule="auto"/>
              <w:rPr>
                <w:rFonts w:ascii="Arial" w:hAnsi="Arial" w:cs="Arial"/>
                <w:szCs w:val="24"/>
              </w:rPr>
            </w:pPr>
          </w:p>
        </w:tc>
        <w:tc>
          <w:tcPr>
            <w:tcW w:w="1537" w:type="dxa"/>
          </w:tcPr>
          <w:p w:rsidR="00016B51" w:rsidRPr="00645FEC" w:rsidRDefault="00016B51" w:rsidP="001A6F46">
            <w:pPr>
              <w:pStyle w:val="BodyText"/>
              <w:spacing w:after="0" w:line="264" w:lineRule="auto"/>
              <w:rPr>
                <w:rFonts w:ascii="Arial" w:hAnsi="Arial" w:cs="Arial"/>
                <w:szCs w:val="24"/>
              </w:rPr>
            </w:pPr>
          </w:p>
        </w:tc>
        <w:tc>
          <w:tcPr>
            <w:tcW w:w="1329"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645FEC" w:rsidRPr="00645FEC" w:rsidTr="00EC3629">
        <w:tc>
          <w:tcPr>
            <w:tcW w:w="3752" w:type="dxa"/>
            <w:tcBorders>
              <w:left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 xml:space="preserve">Confirm that key personnel have been briefed on BCP </w:t>
            </w:r>
          </w:p>
        </w:tc>
        <w:tc>
          <w:tcPr>
            <w:tcW w:w="1857" w:type="dxa"/>
          </w:tcPr>
          <w:p w:rsidR="00016B51" w:rsidRPr="00645FEC" w:rsidRDefault="00016B51" w:rsidP="001A6F46">
            <w:pPr>
              <w:pStyle w:val="BodyText"/>
              <w:spacing w:after="0" w:line="264" w:lineRule="auto"/>
              <w:rPr>
                <w:rFonts w:ascii="Arial" w:hAnsi="Arial" w:cs="Arial"/>
                <w:szCs w:val="24"/>
              </w:rPr>
            </w:pPr>
          </w:p>
        </w:tc>
        <w:tc>
          <w:tcPr>
            <w:tcW w:w="1537" w:type="dxa"/>
          </w:tcPr>
          <w:p w:rsidR="00016B51" w:rsidRPr="00645FEC" w:rsidRDefault="00016B51" w:rsidP="001A6F46">
            <w:pPr>
              <w:pStyle w:val="BodyText"/>
              <w:spacing w:after="0" w:line="264" w:lineRule="auto"/>
              <w:rPr>
                <w:rFonts w:ascii="Arial" w:hAnsi="Arial" w:cs="Arial"/>
                <w:szCs w:val="24"/>
              </w:rPr>
            </w:pPr>
          </w:p>
        </w:tc>
        <w:tc>
          <w:tcPr>
            <w:tcW w:w="1329"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645FEC" w:rsidRPr="00645FEC" w:rsidTr="00EC3629">
        <w:tc>
          <w:tcPr>
            <w:tcW w:w="3752" w:type="dxa"/>
            <w:tcBorders>
              <w:left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 xml:space="preserve">Confirm a copy of BCP has been placed on the XX Drive </w:t>
            </w:r>
          </w:p>
        </w:tc>
        <w:tc>
          <w:tcPr>
            <w:tcW w:w="1857" w:type="dxa"/>
          </w:tcPr>
          <w:p w:rsidR="00016B51" w:rsidRPr="00645FEC" w:rsidRDefault="00016B51" w:rsidP="001A6F46">
            <w:pPr>
              <w:pStyle w:val="BodyText"/>
              <w:spacing w:after="0" w:line="264" w:lineRule="auto"/>
              <w:rPr>
                <w:rFonts w:ascii="Arial" w:hAnsi="Arial" w:cs="Arial"/>
                <w:szCs w:val="24"/>
              </w:rPr>
            </w:pPr>
          </w:p>
        </w:tc>
        <w:tc>
          <w:tcPr>
            <w:tcW w:w="1537" w:type="dxa"/>
          </w:tcPr>
          <w:p w:rsidR="00016B51" w:rsidRPr="00645FEC" w:rsidRDefault="00016B51" w:rsidP="001A6F46">
            <w:pPr>
              <w:pStyle w:val="BodyText"/>
              <w:spacing w:after="0" w:line="264" w:lineRule="auto"/>
              <w:rPr>
                <w:rFonts w:ascii="Arial" w:hAnsi="Arial" w:cs="Arial"/>
                <w:szCs w:val="24"/>
              </w:rPr>
            </w:pPr>
          </w:p>
        </w:tc>
        <w:tc>
          <w:tcPr>
            <w:tcW w:w="1329"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645FEC" w:rsidRPr="00645FEC" w:rsidTr="00EC3629">
        <w:tc>
          <w:tcPr>
            <w:tcW w:w="3752" w:type="dxa"/>
            <w:tcBorders>
              <w:left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Confirm Contact List has been completed</w:t>
            </w:r>
          </w:p>
        </w:tc>
        <w:tc>
          <w:tcPr>
            <w:tcW w:w="1857" w:type="dxa"/>
          </w:tcPr>
          <w:p w:rsidR="00016B51" w:rsidRPr="00645FEC" w:rsidRDefault="00016B51" w:rsidP="001A6F46">
            <w:pPr>
              <w:pStyle w:val="BodyText"/>
              <w:spacing w:after="0" w:line="264" w:lineRule="auto"/>
              <w:rPr>
                <w:rFonts w:ascii="Arial" w:hAnsi="Arial" w:cs="Arial"/>
                <w:szCs w:val="24"/>
              </w:rPr>
            </w:pPr>
          </w:p>
        </w:tc>
        <w:tc>
          <w:tcPr>
            <w:tcW w:w="1537" w:type="dxa"/>
          </w:tcPr>
          <w:p w:rsidR="00016B51" w:rsidRPr="00645FEC" w:rsidRDefault="00016B51" w:rsidP="001A6F46">
            <w:pPr>
              <w:pStyle w:val="BodyText"/>
              <w:spacing w:after="0" w:line="264" w:lineRule="auto"/>
              <w:rPr>
                <w:rFonts w:ascii="Arial" w:hAnsi="Arial" w:cs="Arial"/>
                <w:szCs w:val="24"/>
              </w:rPr>
            </w:pPr>
          </w:p>
        </w:tc>
        <w:tc>
          <w:tcPr>
            <w:tcW w:w="1329"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645FEC" w:rsidRPr="00645FEC" w:rsidTr="00EC3629">
        <w:tc>
          <w:tcPr>
            <w:tcW w:w="3752" w:type="dxa"/>
            <w:tcBorders>
              <w:left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Maintain the currency of the BCP</w:t>
            </w:r>
          </w:p>
        </w:tc>
        <w:tc>
          <w:tcPr>
            <w:tcW w:w="1857" w:type="dxa"/>
          </w:tcPr>
          <w:p w:rsidR="00016B51" w:rsidRPr="00645FEC" w:rsidRDefault="00016B51" w:rsidP="001A6F46">
            <w:pPr>
              <w:pStyle w:val="BodyText"/>
              <w:spacing w:after="0" w:line="264" w:lineRule="auto"/>
              <w:rPr>
                <w:rFonts w:ascii="Arial" w:hAnsi="Arial" w:cs="Arial"/>
                <w:szCs w:val="24"/>
              </w:rPr>
            </w:pPr>
          </w:p>
        </w:tc>
        <w:tc>
          <w:tcPr>
            <w:tcW w:w="1537" w:type="dxa"/>
          </w:tcPr>
          <w:p w:rsidR="00016B51" w:rsidRPr="00645FEC" w:rsidRDefault="00016B51" w:rsidP="001A6F46">
            <w:pPr>
              <w:pStyle w:val="BodyText"/>
              <w:spacing w:after="0" w:line="264" w:lineRule="auto"/>
              <w:rPr>
                <w:rFonts w:ascii="Arial" w:hAnsi="Arial" w:cs="Arial"/>
                <w:szCs w:val="24"/>
              </w:rPr>
            </w:pPr>
          </w:p>
        </w:tc>
        <w:tc>
          <w:tcPr>
            <w:tcW w:w="1329"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645FEC" w:rsidRPr="00645FEC" w:rsidTr="00EC3629">
        <w:tc>
          <w:tcPr>
            <w:tcW w:w="3752" w:type="dxa"/>
            <w:tcBorders>
              <w:left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 xml:space="preserve">Identify and confirm location of alternate office site </w:t>
            </w:r>
          </w:p>
        </w:tc>
        <w:tc>
          <w:tcPr>
            <w:tcW w:w="1857" w:type="dxa"/>
          </w:tcPr>
          <w:p w:rsidR="00016B51" w:rsidRPr="00645FEC" w:rsidRDefault="00016B51" w:rsidP="001A6F46">
            <w:pPr>
              <w:pStyle w:val="BodyText"/>
              <w:spacing w:after="0" w:line="264" w:lineRule="auto"/>
              <w:rPr>
                <w:rFonts w:ascii="Arial" w:hAnsi="Arial" w:cs="Arial"/>
                <w:szCs w:val="24"/>
              </w:rPr>
            </w:pPr>
          </w:p>
        </w:tc>
        <w:tc>
          <w:tcPr>
            <w:tcW w:w="1537" w:type="dxa"/>
          </w:tcPr>
          <w:p w:rsidR="00016B51" w:rsidRPr="00645FEC" w:rsidRDefault="00016B51" w:rsidP="001A6F46">
            <w:pPr>
              <w:pStyle w:val="BodyText"/>
              <w:spacing w:after="0" w:line="264" w:lineRule="auto"/>
              <w:rPr>
                <w:rFonts w:ascii="Arial" w:hAnsi="Arial" w:cs="Arial"/>
                <w:szCs w:val="24"/>
              </w:rPr>
            </w:pPr>
          </w:p>
        </w:tc>
        <w:tc>
          <w:tcPr>
            <w:tcW w:w="1329"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645FEC" w:rsidRPr="00645FEC" w:rsidTr="00EC3629">
        <w:tc>
          <w:tcPr>
            <w:tcW w:w="3752" w:type="dxa"/>
            <w:tcBorders>
              <w:left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Identify the alternate communications channels particularly in relation to phone, fax and internet access points</w:t>
            </w:r>
          </w:p>
        </w:tc>
        <w:tc>
          <w:tcPr>
            <w:tcW w:w="1857" w:type="dxa"/>
          </w:tcPr>
          <w:p w:rsidR="00016B51" w:rsidRPr="00645FEC" w:rsidRDefault="00016B51" w:rsidP="001A6F46">
            <w:pPr>
              <w:pStyle w:val="BodyText"/>
              <w:spacing w:after="0" w:line="264" w:lineRule="auto"/>
              <w:rPr>
                <w:rFonts w:ascii="Arial" w:hAnsi="Arial" w:cs="Arial"/>
                <w:szCs w:val="24"/>
              </w:rPr>
            </w:pPr>
          </w:p>
        </w:tc>
        <w:tc>
          <w:tcPr>
            <w:tcW w:w="1537" w:type="dxa"/>
          </w:tcPr>
          <w:p w:rsidR="00016B51" w:rsidRPr="00645FEC" w:rsidRDefault="00016B51" w:rsidP="001A6F46">
            <w:pPr>
              <w:pStyle w:val="BodyText"/>
              <w:spacing w:after="0" w:line="264" w:lineRule="auto"/>
              <w:rPr>
                <w:rFonts w:ascii="Arial" w:hAnsi="Arial" w:cs="Arial"/>
                <w:szCs w:val="24"/>
              </w:rPr>
            </w:pPr>
          </w:p>
        </w:tc>
        <w:tc>
          <w:tcPr>
            <w:tcW w:w="1329"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645FEC" w:rsidRPr="00645FEC" w:rsidTr="00EC3629">
        <w:tc>
          <w:tcPr>
            <w:tcW w:w="3752" w:type="dxa"/>
            <w:tcBorders>
              <w:left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Ensure that a process is in place for essential data to be saved into the central file system on a daily basi</w:t>
            </w:r>
            <w:r w:rsidR="00F860D8">
              <w:rPr>
                <w:rFonts w:ascii="Arial" w:hAnsi="Arial" w:cs="Arial"/>
                <w:szCs w:val="24"/>
              </w:rPr>
              <w:t>s and has been backed up by off-</w:t>
            </w:r>
            <w:r w:rsidRPr="00645FEC">
              <w:rPr>
                <w:rFonts w:ascii="Arial" w:hAnsi="Arial" w:cs="Arial"/>
                <w:szCs w:val="24"/>
              </w:rPr>
              <w:t>site IT provider</w:t>
            </w:r>
          </w:p>
        </w:tc>
        <w:tc>
          <w:tcPr>
            <w:tcW w:w="1857" w:type="dxa"/>
          </w:tcPr>
          <w:p w:rsidR="00016B51" w:rsidRPr="00645FEC" w:rsidRDefault="00016B51" w:rsidP="001A6F46">
            <w:pPr>
              <w:pStyle w:val="BodyText"/>
              <w:spacing w:after="0" w:line="264" w:lineRule="auto"/>
              <w:rPr>
                <w:rFonts w:ascii="Arial" w:hAnsi="Arial" w:cs="Arial"/>
                <w:szCs w:val="24"/>
              </w:rPr>
            </w:pPr>
          </w:p>
        </w:tc>
        <w:tc>
          <w:tcPr>
            <w:tcW w:w="1537" w:type="dxa"/>
          </w:tcPr>
          <w:p w:rsidR="00016B51" w:rsidRPr="00645FEC" w:rsidRDefault="00016B51" w:rsidP="001A6F46">
            <w:pPr>
              <w:pStyle w:val="BodyText"/>
              <w:spacing w:after="0" w:line="264" w:lineRule="auto"/>
              <w:rPr>
                <w:rFonts w:ascii="Arial" w:hAnsi="Arial" w:cs="Arial"/>
                <w:szCs w:val="24"/>
              </w:rPr>
            </w:pPr>
          </w:p>
        </w:tc>
        <w:tc>
          <w:tcPr>
            <w:tcW w:w="1329"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645FEC" w:rsidRPr="00645FEC" w:rsidTr="00EC3629">
        <w:tc>
          <w:tcPr>
            <w:tcW w:w="3752" w:type="dxa"/>
            <w:tcBorders>
              <w:left w:val="single" w:sz="12" w:space="0" w:color="auto"/>
              <w:bottom w:val="single" w:sz="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Ensur</w:t>
            </w:r>
            <w:r w:rsidR="0081569C">
              <w:rPr>
                <w:rFonts w:ascii="Arial" w:hAnsi="Arial" w:cs="Arial"/>
                <w:szCs w:val="24"/>
              </w:rPr>
              <w:t>e a current list of the key sub-</w:t>
            </w:r>
            <w:r w:rsidRPr="00645FEC">
              <w:rPr>
                <w:rFonts w:ascii="Arial" w:hAnsi="Arial" w:cs="Arial"/>
                <w:szCs w:val="24"/>
              </w:rPr>
              <w:t>contractor</w:t>
            </w:r>
            <w:r w:rsidR="0081569C">
              <w:rPr>
                <w:rFonts w:ascii="Arial" w:hAnsi="Arial" w:cs="Arial"/>
                <w:szCs w:val="24"/>
              </w:rPr>
              <w:t>s and suppliers including after-</w:t>
            </w:r>
            <w:r w:rsidRPr="00645FEC">
              <w:rPr>
                <w:rFonts w:ascii="Arial" w:hAnsi="Arial" w:cs="Arial"/>
                <w:szCs w:val="24"/>
              </w:rPr>
              <w:t>hours contact details is maintained</w:t>
            </w:r>
          </w:p>
        </w:tc>
        <w:tc>
          <w:tcPr>
            <w:tcW w:w="1857" w:type="dxa"/>
            <w:tcBorders>
              <w:bottom w:val="single" w:sz="2" w:space="0" w:color="auto"/>
            </w:tcBorders>
          </w:tcPr>
          <w:p w:rsidR="00016B51" w:rsidRPr="00645FEC" w:rsidRDefault="00016B51" w:rsidP="001A6F46">
            <w:pPr>
              <w:pStyle w:val="BodyText"/>
              <w:spacing w:after="0" w:line="264" w:lineRule="auto"/>
              <w:rPr>
                <w:rFonts w:ascii="Arial" w:hAnsi="Arial" w:cs="Arial"/>
                <w:szCs w:val="24"/>
              </w:rPr>
            </w:pPr>
          </w:p>
        </w:tc>
        <w:tc>
          <w:tcPr>
            <w:tcW w:w="1537" w:type="dxa"/>
            <w:tcBorders>
              <w:bottom w:val="single" w:sz="2" w:space="0" w:color="auto"/>
            </w:tcBorders>
          </w:tcPr>
          <w:p w:rsidR="00016B51" w:rsidRPr="00645FEC" w:rsidRDefault="00016B51" w:rsidP="001A6F46">
            <w:pPr>
              <w:pStyle w:val="BodyText"/>
              <w:spacing w:after="0" w:line="264" w:lineRule="auto"/>
              <w:rPr>
                <w:rFonts w:ascii="Arial" w:hAnsi="Arial" w:cs="Arial"/>
                <w:szCs w:val="24"/>
              </w:rPr>
            </w:pPr>
          </w:p>
        </w:tc>
        <w:tc>
          <w:tcPr>
            <w:tcW w:w="1329" w:type="dxa"/>
            <w:tcBorders>
              <w:bottom w:val="single" w:sz="2" w:space="0" w:color="auto"/>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bookmarkEnd w:id="266"/>
      <w:bookmarkEnd w:id="267"/>
      <w:bookmarkEnd w:id="268"/>
      <w:bookmarkEnd w:id="269"/>
      <w:bookmarkEnd w:id="350"/>
      <w:bookmarkEnd w:id="351"/>
      <w:bookmarkEnd w:id="352"/>
      <w:bookmarkEnd w:id="353"/>
      <w:bookmarkEnd w:id="354"/>
      <w:tr w:rsidR="00EC3629" w:rsidRPr="00645FEC" w:rsidTr="00EC3629">
        <w:tc>
          <w:tcPr>
            <w:tcW w:w="3752" w:type="dxa"/>
            <w:tcBorders>
              <w:top w:val="single" w:sz="2" w:space="0" w:color="auto"/>
              <w:left w:val="single" w:sz="12" w:space="0" w:color="auto"/>
              <w:bottom w:val="single" w:sz="2" w:space="0" w:color="auto"/>
              <w:right w:val="single" w:sz="4" w:space="0" w:color="auto"/>
            </w:tcBorders>
          </w:tcPr>
          <w:p w:rsidR="00EC3629" w:rsidRPr="00645FEC" w:rsidRDefault="00EC3629" w:rsidP="00604DC6">
            <w:pPr>
              <w:pStyle w:val="BodyText"/>
              <w:spacing w:after="0" w:line="264" w:lineRule="auto"/>
              <w:jc w:val="left"/>
              <w:rPr>
                <w:rFonts w:ascii="Arial" w:hAnsi="Arial" w:cs="Arial"/>
                <w:szCs w:val="24"/>
              </w:rPr>
            </w:pPr>
            <w:r w:rsidRPr="00645FEC">
              <w:rPr>
                <w:rFonts w:ascii="Arial" w:hAnsi="Arial" w:cs="Arial"/>
                <w:szCs w:val="24"/>
              </w:rPr>
              <w:t xml:space="preserve">Identify equipment and systems to re-establish alternate office </w:t>
            </w:r>
          </w:p>
        </w:tc>
        <w:tc>
          <w:tcPr>
            <w:tcW w:w="1857" w:type="dxa"/>
            <w:tcBorders>
              <w:top w:val="single" w:sz="2" w:space="0" w:color="auto"/>
              <w:left w:val="single" w:sz="4" w:space="0" w:color="auto"/>
              <w:bottom w:val="single" w:sz="2" w:space="0" w:color="auto"/>
              <w:right w:val="single" w:sz="4" w:space="0" w:color="auto"/>
            </w:tcBorders>
          </w:tcPr>
          <w:p w:rsidR="00EC3629" w:rsidRPr="00645FEC" w:rsidRDefault="00EC3629" w:rsidP="00604DC6">
            <w:pPr>
              <w:pStyle w:val="BodyText"/>
              <w:spacing w:after="0" w:line="264" w:lineRule="auto"/>
              <w:rPr>
                <w:rFonts w:ascii="Arial" w:hAnsi="Arial" w:cs="Arial"/>
                <w:szCs w:val="24"/>
              </w:rPr>
            </w:pPr>
          </w:p>
        </w:tc>
        <w:tc>
          <w:tcPr>
            <w:tcW w:w="1537" w:type="dxa"/>
            <w:tcBorders>
              <w:top w:val="single" w:sz="2" w:space="0" w:color="auto"/>
              <w:left w:val="single" w:sz="4" w:space="0" w:color="auto"/>
              <w:bottom w:val="single" w:sz="2" w:space="0" w:color="auto"/>
              <w:right w:val="single" w:sz="4" w:space="0" w:color="auto"/>
            </w:tcBorders>
          </w:tcPr>
          <w:p w:rsidR="00EC3629" w:rsidRPr="00645FEC" w:rsidRDefault="00EC3629" w:rsidP="00604DC6">
            <w:pPr>
              <w:pStyle w:val="BodyText"/>
              <w:spacing w:after="0" w:line="264" w:lineRule="auto"/>
              <w:rPr>
                <w:rFonts w:ascii="Arial" w:hAnsi="Arial" w:cs="Arial"/>
                <w:szCs w:val="24"/>
              </w:rPr>
            </w:pPr>
          </w:p>
        </w:tc>
        <w:tc>
          <w:tcPr>
            <w:tcW w:w="1329" w:type="dxa"/>
            <w:tcBorders>
              <w:top w:val="single" w:sz="2" w:space="0" w:color="auto"/>
              <w:left w:val="single" w:sz="4" w:space="0" w:color="auto"/>
              <w:bottom w:val="single" w:sz="2" w:space="0" w:color="auto"/>
              <w:right w:val="single" w:sz="12" w:space="0" w:color="auto"/>
            </w:tcBorders>
          </w:tcPr>
          <w:p w:rsidR="00EC3629" w:rsidRPr="00645FEC" w:rsidRDefault="00EC3629" w:rsidP="00604DC6">
            <w:pPr>
              <w:pStyle w:val="BodyText"/>
              <w:spacing w:after="0" w:line="264" w:lineRule="auto"/>
              <w:rPr>
                <w:rFonts w:ascii="Arial" w:hAnsi="Arial" w:cs="Arial"/>
                <w:szCs w:val="24"/>
              </w:rPr>
            </w:pPr>
          </w:p>
        </w:tc>
      </w:tr>
      <w:tr w:rsidR="00EC3629" w:rsidRPr="00645FEC" w:rsidTr="00EC3629">
        <w:tc>
          <w:tcPr>
            <w:tcW w:w="3752" w:type="dxa"/>
            <w:tcBorders>
              <w:top w:val="single" w:sz="2" w:space="0" w:color="auto"/>
              <w:left w:val="single" w:sz="12" w:space="0" w:color="auto"/>
              <w:bottom w:val="single" w:sz="2" w:space="0" w:color="auto"/>
              <w:right w:val="single" w:sz="4" w:space="0" w:color="auto"/>
            </w:tcBorders>
          </w:tcPr>
          <w:p w:rsidR="00EC3629" w:rsidRPr="00645FEC" w:rsidRDefault="00EC3629" w:rsidP="00604DC6">
            <w:pPr>
              <w:pStyle w:val="BodyText"/>
              <w:spacing w:after="0" w:line="264" w:lineRule="auto"/>
              <w:jc w:val="left"/>
              <w:rPr>
                <w:rFonts w:ascii="Arial" w:hAnsi="Arial" w:cs="Arial"/>
                <w:szCs w:val="24"/>
              </w:rPr>
            </w:pPr>
            <w:r w:rsidRPr="00645FEC">
              <w:rPr>
                <w:rFonts w:ascii="Arial" w:hAnsi="Arial" w:cs="Arial"/>
                <w:szCs w:val="24"/>
              </w:rPr>
              <w:t xml:space="preserve">Confirm availability of resources/services required for implementation of BCP </w:t>
            </w:r>
          </w:p>
        </w:tc>
        <w:tc>
          <w:tcPr>
            <w:tcW w:w="1857" w:type="dxa"/>
            <w:tcBorders>
              <w:top w:val="single" w:sz="2" w:space="0" w:color="auto"/>
              <w:left w:val="single" w:sz="4" w:space="0" w:color="auto"/>
              <w:bottom w:val="single" w:sz="2" w:space="0" w:color="auto"/>
              <w:right w:val="single" w:sz="4" w:space="0" w:color="auto"/>
            </w:tcBorders>
          </w:tcPr>
          <w:p w:rsidR="00EC3629" w:rsidRPr="00645FEC" w:rsidRDefault="00EC3629" w:rsidP="00604DC6">
            <w:pPr>
              <w:pStyle w:val="BodyText"/>
              <w:spacing w:after="0" w:line="264" w:lineRule="auto"/>
              <w:rPr>
                <w:rFonts w:ascii="Arial" w:hAnsi="Arial" w:cs="Arial"/>
                <w:szCs w:val="24"/>
              </w:rPr>
            </w:pPr>
          </w:p>
        </w:tc>
        <w:tc>
          <w:tcPr>
            <w:tcW w:w="1537" w:type="dxa"/>
            <w:tcBorders>
              <w:top w:val="single" w:sz="2" w:space="0" w:color="auto"/>
              <w:left w:val="single" w:sz="4" w:space="0" w:color="auto"/>
              <w:bottom w:val="single" w:sz="2" w:space="0" w:color="auto"/>
              <w:right w:val="single" w:sz="4" w:space="0" w:color="auto"/>
            </w:tcBorders>
          </w:tcPr>
          <w:p w:rsidR="00EC3629" w:rsidRPr="00645FEC" w:rsidRDefault="00EC3629" w:rsidP="00604DC6">
            <w:pPr>
              <w:pStyle w:val="BodyText"/>
              <w:spacing w:after="0" w:line="264" w:lineRule="auto"/>
              <w:rPr>
                <w:rFonts w:ascii="Arial" w:hAnsi="Arial" w:cs="Arial"/>
                <w:szCs w:val="24"/>
              </w:rPr>
            </w:pPr>
          </w:p>
        </w:tc>
        <w:tc>
          <w:tcPr>
            <w:tcW w:w="1329" w:type="dxa"/>
            <w:tcBorders>
              <w:top w:val="single" w:sz="2" w:space="0" w:color="auto"/>
              <w:left w:val="single" w:sz="4" w:space="0" w:color="auto"/>
              <w:bottom w:val="single" w:sz="2" w:space="0" w:color="auto"/>
              <w:right w:val="single" w:sz="12" w:space="0" w:color="auto"/>
            </w:tcBorders>
          </w:tcPr>
          <w:p w:rsidR="00EC3629" w:rsidRPr="00645FEC" w:rsidRDefault="00EC3629" w:rsidP="00604DC6">
            <w:pPr>
              <w:pStyle w:val="BodyText"/>
              <w:spacing w:after="0" w:line="264" w:lineRule="auto"/>
              <w:rPr>
                <w:rFonts w:ascii="Arial" w:hAnsi="Arial" w:cs="Arial"/>
                <w:szCs w:val="24"/>
              </w:rPr>
            </w:pPr>
          </w:p>
        </w:tc>
      </w:tr>
      <w:tr w:rsidR="00EC3629" w:rsidRPr="00645FEC" w:rsidTr="00EC3629">
        <w:tc>
          <w:tcPr>
            <w:tcW w:w="3752" w:type="dxa"/>
            <w:tcBorders>
              <w:top w:val="single" w:sz="2" w:space="0" w:color="auto"/>
              <w:left w:val="single" w:sz="12" w:space="0" w:color="auto"/>
              <w:bottom w:val="single" w:sz="2" w:space="0" w:color="auto"/>
              <w:right w:val="single" w:sz="4" w:space="0" w:color="auto"/>
            </w:tcBorders>
          </w:tcPr>
          <w:p w:rsidR="00EC3629" w:rsidRPr="00645FEC" w:rsidRDefault="00EC3629" w:rsidP="00604DC6">
            <w:pPr>
              <w:pStyle w:val="BodyText"/>
              <w:spacing w:after="0" w:line="264" w:lineRule="auto"/>
              <w:jc w:val="left"/>
              <w:rPr>
                <w:rFonts w:ascii="Arial" w:hAnsi="Arial" w:cs="Arial"/>
                <w:szCs w:val="24"/>
              </w:rPr>
            </w:pPr>
            <w:r w:rsidRPr="00645FEC">
              <w:rPr>
                <w:rFonts w:ascii="Arial" w:hAnsi="Arial" w:cs="Arial"/>
                <w:szCs w:val="24"/>
              </w:rPr>
              <w:t>Confirm IT off-site backup arrangements in place</w:t>
            </w:r>
          </w:p>
        </w:tc>
        <w:tc>
          <w:tcPr>
            <w:tcW w:w="1857" w:type="dxa"/>
            <w:tcBorders>
              <w:top w:val="single" w:sz="2" w:space="0" w:color="auto"/>
              <w:left w:val="single" w:sz="4" w:space="0" w:color="auto"/>
              <w:bottom w:val="single" w:sz="2" w:space="0" w:color="auto"/>
              <w:right w:val="single" w:sz="4" w:space="0" w:color="auto"/>
            </w:tcBorders>
          </w:tcPr>
          <w:p w:rsidR="00EC3629" w:rsidRPr="00645FEC" w:rsidRDefault="00EC3629" w:rsidP="00604DC6">
            <w:pPr>
              <w:pStyle w:val="BodyText"/>
              <w:spacing w:after="0" w:line="264" w:lineRule="auto"/>
              <w:rPr>
                <w:rFonts w:ascii="Arial" w:hAnsi="Arial" w:cs="Arial"/>
                <w:szCs w:val="24"/>
              </w:rPr>
            </w:pPr>
          </w:p>
        </w:tc>
        <w:tc>
          <w:tcPr>
            <w:tcW w:w="1537" w:type="dxa"/>
            <w:tcBorders>
              <w:top w:val="single" w:sz="2" w:space="0" w:color="auto"/>
              <w:left w:val="single" w:sz="4" w:space="0" w:color="auto"/>
              <w:bottom w:val="single" w:sz="2" w:space="0" w:color="auto"/>
              <w:right w:val="single" w:sz="4" w:space="0" w:color="auto"/>
            </w:tcBorders>
          </w:tcPr>
          <w:p w:rsidR="00EC3629" w:rsidRPr="00645FEC" w:rsidRDefault="00EC3629" w:rsidP="00604DC6">
            <w:pPr>
              <w:pStyle w:val="BodyText"/>
              <w:spacing w:after="0" w:line="264" w:lineRule="auto"/>
              <w:rPr>
                <w:rFonts w:ascii="Arial" w:hAnsi="Arial" w:cs="Arial"/>
                <w:szCs w:val="24"/>
              </w:rPr>
            </w:pPr>
          </w:p>
        </w:tc>
        <w:tc>
          <w:tcPr>
            <w:tcW w:w="1329" w:type="dxa"/>
            <w:tcBorders>
              <w:top w:val="single" w:sz="2" w:space="0" w:color="auto"/>
              <w:left w:val="single" w:sz="4" w:space="0" w:color="auto"/>
              <w:bottom w:val="single" w:sz="2" w:space="0" w:color="auto"/>
              <w:right w:val="single" w:sz="12" w:space="0" w:color="auto"/>
            </w:tcBorders>
          </w:tcPr>
          <w:p w:rsidR="00EC3629" w:rsidRPr="00645FEC" w:rsidRDefault="00EC3629" w:rsidP="00604DC6">
            <w:pPr>
              <w:pStyle w:val="BodyText"/>
              <w:spacing w:after="0" w:line="264" w:lineRule="auto"/>
              <w:rPr>
                <w:rFonts w:ascii="Arial" w:hAnsi="Arial" w:cs="Arial"/>
                <w:szCs w:val="24"/>
              </w:rPr>
            </w:pPr>
            <w:r w:rsidRPr="00645FEC">
              <w:rPr>
                <w:rFonts w:ascii="Arial" w:hAnsi="Arial" w:cs="Arial"/>
                <w:szCs w:val="24"/>
              </w:rPr>
              <w:t xml:space="preserve"> </w:t>
            </w:r>
          </w:p>
        </w:tc>
      </w:tr>
      <w:tr w:rsidR="00EC3629" w:rsidRPr="00645FEC" w:rsidTr="00EC3629">
        <w:tc>
          <w:tcPr>
            <w:tcW w:w="3752" w:type="dxa"/>
            <w:tcBorders>
              <w:top w:val="single" w:sz="2" w:space="0" w:color="auto"/>
              <w:left w:val="single" w:sz="12" w:space="0" w:color="auto"/>
              <w:bottom w:val="single" w:sz="2" w:space="0" w:color="auto"/>
              <w:right w:val="single" w:sz="4" w:space="0" w:color="auto"/>
            </w:tcBorders>
          </w:tcPr>
          <w:p w:rsidR="00EC3629" w:rsidRPr="00645FEC" w:rsidRDefault="00EC3629" w:rsidP="00604DC6">
            <w:pPr>
              <w:pStyle w:val="BodyText"/>
              <w:spacing w:after="0" w:line="264" w:lineRule="auto"/>
              <w:jc w:val="left"/>
              <w:rPr>
                <w:rFonts w:ascii="Arial" w:hAnsi="Arial" w:cs="Arial"/>
                <w:szCs w:val="24"/>
              </w:rPr>
            </w:pPr>
            <w:r w:rsidRPr="00645FEC">
              <w:rPr>
                <w:rFonts w:ascii="Arial" w:hAnsi="Arial" w:cs="Arial"/>
                <w:szCs w:val="24"/>
              </w:rPr>
              <w:t xml:space="preserve">Establish and implement BCP review program </w:t>
            </w:r>
          </w:p>
        </w:tc>
        <w:tc>
          <w:tcPr>
            <w:tcW w:w="1857" w:type="dxa"/>
            <w:tcBorders>
              <w:top w:val="single" w:sz="2" w:space="0" w:color="auto"/>
              <w:left w:val="single" w:sz="4" w:space="0" w:color="auto"/>
              <w:bottom w:val="single" w:sz="2" w:space="0" w:color="auto"/>
              <w:right w:val="single" w:sz="4" w:space="0" w:color="auto"/>
            </w:tcBorders>
          </w:tcPr>
          <w:p w:rsidR="00EC3629" w:rsidRPr="00645FEC" w:rsidRDefault="00EC3629" w:rsidP="00604DC6">
            <w:pPr>
              <w:pStyle w:val="BodyText"/>
              <w:spacing w:after="0" w:line="264" w:lineRule="auto"/>
              <w:rPr>
                <w:rFonts w:ascii="Arial" w:hAnsi="Arial" w:cs="Arial"/>
                <w:szCs w:val="24"/>
              </w:rPr>
            </w:pPr>
          </w:p>
        </w:tc>
        <w:tc>
          <w:tcPr>
            <w:tcW w:w="1537" w:type="dxa"/>
            <w:tcBorders>
              <w:top w:val="single" w:sz="2" w:space="0" w:color="auto"/>
              <w:left w:val="single" w:sz="4" w:space="0" w:color="auto"/>
              <w:bottom w:val="single" w:sz="2" w:space="0" w:color="auto"/>
              <w:right w:val="single" w:sz="4" w:space="0" w:color="auto"/>
            </w:tcBorders>
          </w:tcPr>
          <w:p w:rsidR="00EC3629" w:rsidRPr="00645FEC" w:rsidRDefault="00EC3629" w:rsidP="00604DC6">
            <w:pPr>
              <w:pStyle w:val="BodyText"/>
              <w:spacing w:after="0" w:line="264" w:lineRule="auto"/>
              <w:rPr>
                <w:rFonts w:ascii="Arial" w:hAnsi="Arial" w:cs="Arial"/>
                <w:szCs w:val="24"/>
              </w:rPr>
            </w:pPr>
          </w:p>
        </w:tc>
        <w:tc>
          <w:tcPr>
            <w:tcW w:w="1329" w:type="dxa"/>
            <w:tcBorders>
              <w:top w:val="single" w:sz="2" w:space="0" w:color="auto"/>
              <w:left w:val="single" w:sz="4" w:space="0" w:color="auto"/>
              <w:bottom w:val="single" w:sz="2" w:space="0" w:color="auto"/>
              <w:right w:val="single" w:sz="12" w:space="0" w:color="auto"/>
            </w:tcBorders>
          </w:tcPr>
          <w:p w:rsidR="00EC3629" w:rsidRPr="00645FEC" w:rsidRDefault="00EC3629" w:rsidP="00604DC6">
            <w:pPr>
              <w:pStyle w:val="BodyText"/>
              <w:spacing w:after="0" w:line="264" w:lineRule="auto"/>
              <w:rPr>
                <w:rFonts w:ascii="Arial" w:hAnsi="Arial" w:cs="Arial"/>
                <w:szCs w:val="24"/>
              </w:rPr>
            </w:pPr>
          </w:p>
        </w:tc>
      </w:tr>
      <w:tr w:rsidR="00EC3629" w:rsidRPr="00645FEC" w:rsidTr="00EC3629">
        <w:tc>
          <w:tcPr>
            <w:tcW w:w="3752" w:type="dxa"/>
            <w:tcBorders>
              <w:top w:val="single" w:sz="2" w:space="0" w:color="auto"/>
              <w:left w:val="single" w:sz="12" w:space="0" w:color="auto"/>
              <w:bottom w:val="single" w:sz="12" w:space="0" w:color="auto"/>
              <w:right w:val="single" w:sz="4" w:space="0" w:color="auto"/>
            </w:tcBorders>
          </w:tcPr>
          <w:p w:rsidR="00EC3629" w:rsidRPr="00645FEC" w:rsidRDefault="00EC3629" w:rsidP="00604DC6">
            <w:pPr>
              <w:pStyle w:val="BodyText"/>
              <w:spacing w:after="0" w:line="264" w:lineRule="auto"/>
              <w:jc w:val="left"/>
              <w:rPr>
                <w:rFonts w:ascii="Arial" w:hAnsi="Arial" w:cs="Arial"/>
                <w:szCs w:val="24"/>
              </w:rPr>
            </w:pPr>
            <w:r w:rsidRPr="00645FEC">
              <w:rPr>
                <w:rFonts w:ascii="Arial" w:hAnsi="Arial" w:cs="Arial"/>
                <w:szCs w:val="24"/>
              </w:rPr>
              <w:t xml:space="preserve">Establish and implement BCP testing program </w:t>
            </w:r>
          </w:p>
        </w:tc>
        <w:tc>
          <w:tcPr>
            <w:tcW w:w="1857" w:type="dxa"/>
            <w:tcBorders>
              <w:top w:val="single" w:sz="2" w:space="0" w:color="auto"/>
              <w:left w:val="single" w:sz="4" w:space="0" w:color="auto"/>
              <w:bottom w:val="single" w:sz="12" w:space="0" w:color="auto"/>
              <w:right w:val="single" w:sz="4" w:space="0" w:color="auto"/>
            </w:tcBorders>
          </w:tcPr>
          <w:p w:rsidR="00EC3629" w:rsidRPr="00645FEC" w:rsidRDefault="00EC3629" w:rsidP="00604DC6">
            <w:pPr>
              <w:pStyle w:val="BodyText"/>
              <w:spacing w:after="0" w:line="264" w:lineRule="auto"/>
              <w:rPr>
                <w:rFonts w:ascii="Arial" w:hAnsi="Arial" w:cs="Arial"/>
                <w:szCs w:val="24"/>
              </w:rPr>
            </w:pPr>
          </w:p>
        </w:tc>
        <w:tc>
          <w:tcPr>
            <w:tcW w:w="1537" w:type="dxa"/>
            <w:tcBorders>
              <w:top w:val="single" w:sz="2" w:space="0" w:color="auto"/>
              <w:left w:val="single" w:sz="4" w:space="0" w:color="auto"/>
              <w:bottom w:val="single" w:sz="12" w:space="0" w:color="auto"/>
              <w:right w:val="single" w:sz="4" w:space="0" w:color="auto"/>
            </w:tcBorders>
          </w:tcPr>
          <w:p w:rsidR="00EC3629" w:rsidRPr="00645FEC" w:rsidRDefault="00EC3629" w:rsidP="00604DC6">
            <w:pPr>
              <w:pStyle w:val="BodyText"/>
              <w:spacing w:after="0" w:line="264" w:lineRule="auto"/>
              <w:rPr>
                <w:rFonts w:ascii="Arial" w:hAnsi="Arial" w:cs="Arial"/>
                <w:szCs w:val="24"/>
              </w:rPr>
            </w:pPr>
          </w:p>
        </w:tc>
        <w:tc>
          <w:tcPr>
            <w:tcW w:w="1329" w:type="dxa"/>
            <w:tcBorders>
              <w:top w:val="single" w:sz="2" w:space="0" w:color="auto"/>
              <w:left w:val="single" w:sz="4" w:space="0" w:color="auto"/>
              <w:bottom w:val="single" w:sz="12" w:space="0" w:color="auto"/>
              <w:right w:val="single" w:sz="12" w:space="0" w:color="auto"/>
            </w:tcBorders>
          </w:tcPr>
          <w:p w:rsidR="00EC3629" w:rsidRPr="00645FEC" w:rsidRDefault="00EC3629" w:rsidP="00604DC6">
            <w:pPr>
              <w:pStyle w:val="BodyText"/>
              <w:spacing w:after="0" w:line="264" w:lineRule="auto"/>
              <w:rPr>
                <w:rFonts w:ascii="Arial" w:hAnsi="Arial" w:cs="Arial"/>
                <w:szCs w:val="24"/>
              </w:rPr>
            </w:pPr>
          </w:p>
        </w:tc>
      </w:tr>
    </w:tbl>
    <w:p w:rsidR="00016B51" w:rsidRPr="00645FEC" w:rsidRDefault="00016B51" w:rsidP="00EC3629">
      <w:pPr>
        <w:pStyle w:val="BodyText"/>
        <w:spacing w:after="0" w:line="264" w:lineRule="auto"/>
        <w:outlineLvl w:val="0"/>
        <w:rPr>
          <w:rFonts w:ascii="Arial" w:hAnsi="Arial" w:cs="Arial"/>
          <w:b/>
          <w:szCs w:val="24"/>
        </w:rPr>
      </w:pPr>
    </w:p>
    <w:p w:rsidR="00016B51" w:rsidRPr="00645FEC" w:rsidRDefault="00016B51" w:rsidP="001A6F46">
      <w:pPr>
        <w:pStyle w:val="BodyText"/>
        <w:spacing w:after="0" w:line="264" w:lineRule="auto"/>
        <w:jc w:val="right"/>
        <w:outlineLvl w:val="0"/>
        <w:rPr>
          <w:rFonts w:ascii="Arial" w:hAnsi="Arial" w:cs="Arial"/>
          <w:b/>
          <w:sz w:val="28"/>
          <w:szCs w:val="28"/>
        </w:rPr>
      </w:pPr>
      <w:r w:rsidRPr="00645FEC">
        <w:rPr>
          <w:rFonts w:ascii="Arial" w:hAnsi="Arial" w:cs="Arial"/>
          <w:b/>
          <w:sz w:val="28"/>
          <w:szCs w:val="28"/>
        </w:rPr>
        <w:br w:type="page"/>
      </w:r>
      <w:bookmarkStart w:id="355" w:name="_Toc135208897"/>
      <w:bookmarkStart w:id="356" w:name="_Toc135209237"/>
      <w:bookmarkStart w:id="357" w:name="_Toc135209501"/>
      <w:bookmarkStart w:id="358" w:name="_Toc135209931"/>
      <w:bookmarkStart w:id="359" w:name="_Toc135210441"/>
      <w:r w:rsidRPr="00645FEC">
        <w:rPr>
          <w:rFonts w:ascii="Arial" w:hAnsi="Arial" w:cs="Arial"/>
          <w:b/>
          <w:sz w:val="28"/>
          <w:szCs w:val="28"/>
        </w:rPr>
        <w:lastRenderedPageBreak/>
        <w:t xml:space="preserve">Annex </w:t>
      </w:r>
      <w:bookmarkEnd w:id="355"/>
      <w:bookmarkEnd w:id="356"/>
      <w:bookmarkEnd w:id="357"/>
      <w:bookmarkEnd w:id="358"/>
      <w:bookmarkEnd w:id="359"/>
      <w:r w:rsidRPr="00645FEC">
        <w:rPr>
          <w:rFonts w:ascii="Arial" w:hAnsi="Arial" w:cs="Arial"/>
          <w:b/>
          <w:sz w:val="28"/>
          <w:szCs w:val="28"/>
        </w:rPr>
        <w:t>F</w:t>
      </w:r>
    </w:p>
    <w:p w:rsidR="00016B51" w:rsidRPr="00645FEC" w:rsidRDefault="00016B51" w:rsidP="001A6F46">
      <w:pPr>
        <w:pStyle w:val="BodyText"/>
        <w:spacing w:after="0" w:line="264" w:lineRule="auto"/>
        <w:jc w:val="center"/>
        <w:outlineLvl w:val="0"/>
        <w:rPr>
          <w:rFonts w:ascii="Arial" w:hAnsi="Arial" w:cs="Arial"/>
          <w:b/>
          <w:sz w:val="32"/>
          <w:szCs w:val="32"/>
        </w:rPr>
      </w:pPr>
      <w:bookmarkStart w:id="360" w:name="_Toc135208898"/>
      <w:bookmarkStart w:id="361" w:name="_Toc135209238"/>
      <w:bookmarkStart w:id="362" w:name="_Toc135209502"/>
      <w:bookmarkStart w:id="363" w:name="_Toc135209932"/>
      <w:bookmarkStart w:id="364" w:name="_Toc135210442"/>
      <w:r w:rsidRPr="00645FEC">
        <w:rPr>
          <w:rFonts w:ascii="Arial" w:hAnsi="Arial" w:cs="Arial"/>
          <w:b/>
          <w:sz w:val="32"/>
          <w:szCs w:val="32"/>
        </w:rPr>
        <w:t>Response Phase Check List</w:t>
      </w:r>
      <w:bookmarkEnd w:id="360"/>
      <w:bookmarkEnd w:id="361"/>
      <w:bookmarkEnd w:id="362"/>
      <w:bookmarkEnd w:id="363"/>
      <w:bookmarkEnd w:id="364"/>
    </w:p>
    <w:p w:rsidR="00016B51" w:rsidRPr="00645FEC" w:rsidRDefault="00016B51" w:rsidP="001A6F46">
      <w:pPr>
        <w:pStyle w:val="BodyText"/>
        <w:spacing w:after="0" w:line="264" w:lineRule="auto"/>
        <w:rPr>
          <w:rFonts w:ascii="Arial" w:hAnsi="Arial" w:cs="Arial"/>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2552"/>
      </w:tblGrid>
      <w:tr w:rsidR="00D90CAC" w:rsidRPr="00645FEC" w:rsidTr="00803C70">
        <w:trPr>
          <w:trHeight w:val="557"/>
        </w:trPr>
        <w:tc>
          <w:tcPr>
            <w:tcW w:w="5812" w:type="dxa"/>
            <w:tcBorders>
              <w:top w:val="single" w:sz="12" w:space="0" w:color="auto"/>
              <w:left w:val="single" w:sz="12" w:space="0" w:color="auto"/>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Action</w:t>
            </w:r>
          </w:p>
        </w:tc>
        <w:tc>
          <w:tcPr>
            <w:tcW w:w="2552" w:type="dxa"/>
            <w:tcBorders>
              <w:top w:val="single" w:sz="12" w:space="0" w:color="auto"/>
              <w:bottom w:val="single" w:sz="12" w:space="0" w:color="auto"/>
              <w:right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Responsibility</w:t>
            </w:r>
          </w:p>
        </w:tc>
      </w:tr>
      <w:tr w:rsidR="00D90CAC" w:rsidRPr="00645FEC" w:rsidTr="00D90CAC">
        <w:tc>
          <w:tcPr>
            <w:tcW w:w="5812" w:type="dxa"/>
            <w:tcBorders>
              <w:top w:val="single" w:sz="12" w:space="0" w:color="auto"/>
              <w:left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Conduct initial assessment of emergency or potential emergency impact</w:t>
            </w:r>
          </w:p>
        </w:tc>
        <w:tc>
          <w:tcPr>
            <w:tcW w:w="2552" w:type="dxa"/>
            <w:tcBorders>
              <w:top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D90CAC" w:rsidRPr="00645FEC" w:rsidTr="00D90CAC">
        <w:tc>
          <w:tcPr>
            <w:tcW w:w="5812" w:type="dxa"/>
            <w:tcBorders>
              <w:left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 xml:space="preserve">Activate BCP </w:t>
            </w:r>
          </w:p>
        </w:tc>
        <w:tc>
          <w:tcPr>
            <w:tcW w:w="2552" w:type="dxa"/>
          </w:tcPr>
          <w:p w:rsidR="00016B51" w:rsidRPr="00645FEC" w:rsidRDefault="00016B51" w:rsidP="001A6F46">
            <w:pPr>
              <w:pStyle w:val="BodyText"/>
              <w:spacing w:after="0" w:line="264" w:lineRule="auto"/>
              <w:rPr>
                <w:rFonts w:ascii="Arial" w:hAnsi="Arial" w:cs="Arial"/>
                <w:szCs w:val="24"/>
              </w:rPr>
            </w:pPr>
          </w:p>
        </w:tc>
      </w:tr>
      <w:tr w:rsidR="00D90CAC" w:rsidRPr="00645FEC" w:rsidTr="00D90CAC">
        <w:tc>
          <w:tcPr>
            <w:tcW w:w="5812" w:type="dxa"/>
            <w:tcBorders>
              <w:left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Contact the Emergency Response Coordination Team members, Recovery Coordinator and Executive Director</w:t>
            </w:r>
          </w:p>
        </w:tc>
        <w:tc>
          <w:tcPr>
            <w:tcW w:w="2552" w:type="dxa"/>
          </w:tcPr>
          <w:p w:rsidR="00016B51" w:rsidRPr="00645FEC" w:rsidRDefault="00016B51" w:rsidP="001A6F46">
            <w:pPr>
              <w:pStyle w:val="BodyText"/>
              <w:spacing w:after="0" w:line="264" w:lineRule="auto"/>
              <w:rPr>
                <w:rFonts w:ascii="Arial" w:hAnsi="Arial" w:cs="Arial"/>
                <w:szCs w:val="24"/>
              </w:rPr>
            </w:pPr>
          </w:p>
        </w:tc>
      </w:tr>
      <w:tr w:rsidR="00D90CAC" w:rsidRPr="00645FEC" w:rsidTr="00D90CAC">
        <w:tc>
          <w:tcPr>
            <w:tcW w:w="5812" w:type="dxa"/>
            <w:tcBorders>
              <w:left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Establish command centre on site or at alternate location</w:t>
            </w:r>
          </w:p>
        </w:tc>
        <w:tc>
          <w:tcPr>
            <w:tcW w:w="2552" w:type="dxa"/>
          </w:tcPr>
          <w:p w:rsidR="00016B51" w:rsidRPr="00645FEC" w:rsidRDefault="00016B51" w:rsidP="001A6F46">
            <w:pPr>
              <w:pStyle w:val="BodyText"/>
              <w:spacing w:after="0" w:line="264" w:lineRule="auto"/>
              <w:rPr>
                <w:rFonts w:ascii="Arial" w:hAnsi="Arial" w:cs="Arial"/>
                <w:szCs w:val="24"/>
              </w:rPr>
            </w:pPr>
          </w:p>
        </w:tc>
      </w:tr>
      <w:tr w:rsidR="00D90CAC" w:rsidRPr="00645FEC" w:rsidTr="00D90CAC">
        <w:tc>
          <w:tcPr>
            <w:tcW w:w="5812" w:type="dxa"/>
            <w:tcBorders>
              <w:left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Activate event log</w:t>
            </w:r>
          </w:p>
        </w:tc>
        <w:tc>
          <w:tcPr>
            <w:tcW w:w="2552" w:type="dxa"/>
          </w:tcPr>
          <w:p w:rsidR="00016B51" w:rsidRPr="00645FEC" w:rsidRDefault="00016B51" w:rsidP="001A6F46">
            <w:pPr>
              <w:pStyle w:val="BodyText"/>
              <w:spacing w:after="0" w:line="264" w:lineRule="auto"/>
              <w:rPr>
                <w:rFonts w:ascii="Arial" w:hAnsi="Arial" w:cs="Arial"/>
                <w:szCs w:val="24"/>
              </w:rPr>
            </w:pPr>
          </w:p>
        </w:tc>
      </w:tr>
      <w:tr w:rsidR="00D90CAC" w:rsidRPr="00645FEC" w:rsidTr="00D90CAC">
        <w:tc>
          <w:tcPr>
            <w:tcW w:w="5812" w:type="dxa"/>
            <w:tcBorders>
              <w:left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Arrange for staff and/or other affected parties to be notified of the disaster, alternate communications and command centre location</w:t>
            </w:r>
          </w:p>
        </w:tc>
        <w:tc>
          <w:tcPr>
            <w:tcW w:w="2552" w:type="dxa"/>
          </w:tcPr>
          <w:p w:rsidR="00016B51" w:rsidRPr="00645FEC" w:rsidRDefault="00016B51" w:rsidP="001A6F46">
            <w:pPr>
              <w:pStyle w:val="BodyText"/>
              <w:spacing w:after="0" w:line="264" w:lineRule="auto"/>
              <w:rPr>
                <w:rFonts w:ascii="Arial" w:hAnsi="Arial" w:cs="Arial"/>
                <w:szCs w:val="24"/>
              </w:rPr>
            </w:pPr>
          </w:p>
        </w:tc>
      </w:tr>
      <w:tr w:rsidR="00D90CAC" w:rsidRPr="00645FEC" w:rsidTr="00D90CAC">
        <w:tc>
          <w:tcPr>
            <w:tcW w:w="5812" w:type="dxa"/>
            <w:tcBorders>
              <w:left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Commence damage assessment</w:t>
            </w:r>
          </w:p>
        </w:tc>
        <w:tc>
          <w:tcPr>
            <w:tcW w:w="2552" w:type="dxa"/>
          </w:tcPr>
          <w:p w:rsidR="00016B51" w:rsidRPr="00645FEC" w:rsidRDefault="00016B51" w:rsidP="001A6F46">
            <w:pPr>
              <w:pStyle w:val="BodyText"/>
              <w:spacing w:after="0" w:line="264" w:lineRule="auto"/>
              <w:rPr>
                <w:rFonts w:ascii="Arial" w:hAnsi="Arial" w:cs="Arial"/>
                <w:szCs w:val="24"/>
              </w:rPr>
            </w:pPr>
          </w:p>
        </w:tc>
      </w:tr>
      <w:tr w:rsidR="00D90CAC" w:rsidRPr="00645FEC" w:rsidTr="00D90CAC">
        <w:tc>
          <w:tcPr>
            <w:tcW w:w="5812" w:type="dxa"/>
            <w:tcBorders>
              <w:left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 xml:space="preserve">Develop plan to recover critical </w:t>
            </w:r>
          </w:p>
        </w:tc>
        <w:tc>
          <w:tcPr>
            <w:tcW w:w="2552" w:type="dxa"/>
          </w:tcPr>
          <w:p w:rsidR="00016B51" w:rsidRPr="00645FEC" w:rsidRDefault="00016B51" w:rsidP="001A6F46">
            <w:pPr>
              <w:pStyle w:val="BodyText"/>
              <w:spacing w:after="0" w:line="264" w:lineRule="auto"/>
              <w:rPr>
                <w:rFonts w:ascii="Arial" w:hAnsi="Arial" w:cs="Arial"/>
                <w:szCs w:val="24"/>
              </w:rPr>
            </w:pPr>
          </w:p>
        </w:tc>
      </w:tr>
      <w:tr w:rsidR="00D90CAC" w:rsidRPr="00645FEC" w:rsidTr="00D90CAC">
        <w:tc>
          <w:tcPr>
            <w:tcW w:w="5812" w:type="dxa"/>
            <w:tcBorders>
              <w:left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Identify initial resourcing requirements</w:t>
            </w:r>
          </w:p>
        </w:tc>
        <w:tc>
          <w:tcPr>
            <w:tcW w:w="2552" w:type="dxa"/>
          </w:tcPr>
          <w:p w:rsidR="00016B51" w:rsidRPr="00645FEC" w:rsidRDefault="00016B51" w:rsidP="001A6F46">
            <w:pPr>
              <w:pStyle w:val="BodyText"/>
              <w:spacing w:after="0" w:line="264" w:lineRule="auto"/>
              <w:rPr>
                <w:rFonts w:ascii="Arial" w:hAnsi="Arial" w:cs="Arial"/>
                <w:szCs w:val="24"/>
              </w:rPr>
            </w:pPr>
          </w:p>
        </w:tc>
      </w:tr>
      <w:tr w:rsidR="00D90CAC" w:rsidRPr="00645FEC" w:rsidTr="00D90CAC">
        <w:tc>
          <w:tcPr>
            <w:tcW w:w="5812" w:type="dxa"/>
            <w:tcBorders>
              <w:left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Brief team members on the plan to recover critical processes</w:t>
            </w:r>
          </w:p>
        </w:tc>
        <w:tc>
          <w:tcPr>
            <w:tcW w:w="2552" w:type="dxa"/>
          </w:tcPr>
          <w:p w:rsidR="00016B51" w:rsidRPr="00645FEC" w:rsidRDefault="00016B51" w:rsidP="001A6F46">
            <w:pPr>
              <w:pStyle w:val="BodyText"/>
              <w:spacing w:after="0" w:line="264" w:lineRule="auto"/>
              <w:rPr>
                <w:rFonts w:ascii="Arial" w:hAnsi="Arial" w:cs="Arial"/>
                <w:szCs w:val="24"/>
              </w:rPr>
            </w:pPr>
          </w:p>
        </w:tc>
      </w:tr>
      <w:tr w:rsidR="00D90CAC" w:rsidRPr="00645FEC" w:rsidTr="00D90CAC">
        <w:tc>
          <w:tcPr>
            <w:tcW w:w="5812" w:type="dxa"/>
            <w:tcBorders>
              <w:left w:val="single" w:sz="12" w:space="0" w:color="auto"/>
            </w:tcBorders>
          </w:tcPr>
          <w:p w:rsidR="00016B51" w:rsidRPr="00645FEC" w:rsidRDefault="00016B51" w:rsidP="001A6F46">
            <w:pPr>
              <w:pStyle w:val="BodyText"/>
              <w:spacing w:after="0" w:line="264" w:lineRule="auto"/>
              <w:jc w:val="left"/>
              <w:rPr>
                <w:rFonts w:ascii="Arial" w:hAnsi="Arial" w:cs="Arial"/>
                <w:szCs w:val="24"/>
              </w:rPr>
            </w:pPr>
            <w:r w:rsidRPr="00645FEC">
              <w:rPr>
                <w:rFonts w:ascii="Arial" w:hAnsi="Arial" w:cs="Arial"/>
                <w:szCs w:val="24"/>
              </w:rPr>
              <w:t>Brief stakeholders on the plan to recover critical processes</w:t>
            </w:r>
          </w:p>
        </w:tc>
        <w:tc>
          <w:tcPr>
            <w:tcW w:w="2552" w:type="dxa"/>
          </w:tcPr>
          <w:p w:rsidR="00016B51" w:rsidRPr="00645FEC" w:rsidRDefault="00016B51" w:rsidP="001A6F46">
            <w:pPr>
              <w:pStyle w:val="BodyText"/>
              <w:spacing w:after="0" w:line="264" w:lineRule="auto"/>
              <w:rPr>
                <w:rFonts w:ascii="Arial" w:hAnsi="Arial" w:cs="Arial"/>
                <w:szCs w:val="24"/>
              </w:rPr>
            </w:pPr>
          </w:p>
        </w:tc>
      </w:tr>
    </w:tbl>
    <w:p w:rsidR="00016B51" w:rsidRPr="00645FEC" w:rsidRDefault="00016B51" w:rsidP="001A6F46">
      <w:pPr>
        <w:pStyle w:val="BodyText"/>
        <w:spacing w:after="0" w:line="264" w:lineRule="auto"/>
        <w:rPr>
          <w:rFonts w:ascii="Arial" w:hAnsi="Arial" w:cs="Arial"/>
          <w:szCs w:val="24"/>
        </w:rPr>
      </w:pPr>
    </w:p>
    <w:p w:rsidR="00016B51" w:rsidRPr="00645FEC" w:rsidRDefault="00016B51" w:rsidP="001A6F46">
      <w:pPr>
        <w:pStyle w:val="BodyText"/>
        <w:spacing w:after="0" w:line="264" w:lineRule="auto"/>
        <w:jc w:val="right"/>
        <w:outlineLvl w:val="0"/>
        <w:rPr>
          <w:rFonts w:ascii="Arial" w:hAnsi="Arial" w:cs="Arial"/>
          <w:b/>
          <w:sz w:val="28"/>
          <w:szCs w:val="28"/>
        </w:rPr>
      </w:pPr>
      <w:bookmarkStart w:id="365" w:name="_Toc107886125"/>
      <w:bookmarkStart w:id="366" w:name="_Toc107887180"/>
      <w:bookmarkStart w:id="367" w:name="_Toc135208902"/>
      <w:bookmarkStart w:id="368" w:name="_Toc135209242"/>
      <w:bookmarkStart w:id="369" w:name="_Toc135209506"/>
      <w:bookmarkStart w:id="370" w:name="_Toc135209936"/>
      <w:bookmarkStart w:id="371" w:name="_Toc135210446"/>
      <w:r w:rsidRPr="00645FEC">
        <w:rPr>
          <w:rFonts w:ascii="Arial" w:hAnsi="Arial" w:cs="Arial"/>
          <w:b/>
          <w:sz w:val="32"/>
          <w:szCs w:val="32"/>
        </w:rPr>
        <w:br w:type="page"/>
      </w:r>
      <w:r w:rsidRPr="00645FEC">
        <w:rPr>
          <w:rFonts w:ascii="Arial" w:hAnsi="Arial" w:cs="Arial"/>
          <w:b/>
          <w:sz w:val="28"/>
          <w:szCs w:val="28"/>
        </w:rPr>
        <w:lastRenderedPageBreak/>
        <w:t>Annex G</w:t>
      </w:r>
    </w:p>
    <w:p w:rsidR="00016B51" w:rsidRPr="00645FEC" w:rsidRDefault="00016B51" w:rsidP="001A6F46">
      <w:pPr>
        <w:pStyle w:val="BodyText"/>
        <w:spacing w:after="0" w:line="264" w:lineRule="auto"/>
        <w:ind w:right="567"/>
        <w:jc w:val="center"/>
        <w:outlineLvl w:val="0"/>
        <w:rPr>
          <w:rFonts w:ascii="Arial" w:hAnsi="Arial" w:cs="Arial"/>
          <w:b/>
          <w:sz w:val="32"/>
          <w:szCs w:val="32"/>
        </w:rPr>
      </w:pPr>
      <w:r w:rsidRPr="00645FEC">
        <w:rPr>
          <w:rFonts w:ascii="Arial" w:hAnsi="Arial" w:cs="Arial"/>
          <w:b/>
          <w:sz w:val="32"/>
          <w:szCs w:val="32"/>
        </w:rPr>
        <w:t>Recovery Phase Check List</w:t>
      </w:r>
      <w:bookmarkEnd w:id="365"/>
      <w:bookmarkEnd w:id="366"/>
      <w:bookmarkEnd w:id="367"/>
      <w:bookmarkEnd w:id="368"/>
      <w:bookmarkEnd w:id="369"/>
      <w:bookmarkEnd w:id="370"/>
      <w:bookmarkEnd w:id="371"/>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29"/>
        <w:gridCol w:w="2268"/>
      </w:tblGrid>
      <w:tr w:rsidR="00D90CAC" w:rsidRPr="00645FEC" w:rsidTr="00A44174">
        <w:trPr>
          <w:trHeight w:val="445"/>
        </w:trPr>
        <w:tc>
          <w:tcPr>
            <w:tcW w:w="6629" w:type="dxa"/>
            <w:tcBorders>
              <w:top w:val="single" w:sz="12" w:space="0" w:color="auto"/>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Action</w:t>
            </w:r>
          </w:p>
        </w:tc>
        <w:tc>
          <w:tcPr>
            <w:tcW w:w="2268" w:type="dxa"/>
            <w:tcBorders>
              <w:top w:val="single" w:sz="12" w:space="0" w:color="auto"/>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center"/>
              <w:rPr>
                <w:rFonts w:ascii="Arial" w:hAnsi="Arial" w:cs="Arial"/>
                <w:b/>
                <w:szCs w:val="24"/>
              </w:rPr>
            </w:pPr>
            <w:r w:rsidRPr="00645FEC">
              <w:rPr>
                <w:rFonts w:ascii="Arial" w:hAnsi="Arial" w:cs="Arial"/>
                <w:b/>
                <w:szCs w:val="24"/>
              </w:rPr>
              <w:t>Name</w:t>
            </w:r>
          </w:p>
        </w:tc>
      </w:tr>
      <w:tr w:rsidR="00D90CAC" w:rsidRPr="00645FEC" w:rsidTr="007117CA">
        <w:trPr>
          <w:trHeight w:val="380"/>
        </w:trPr>
        <w:tc>
          <w:tcPr>
            <w:tcW w:w="6629" w:type="dxa"/>
            <w:tcBorders>
              <w:top w:val="single" w:sz="12" w:space="0" w:color="auto"/>
            </w:tcBorders>
            <w:vAlign w:val="center"/>
          </w:tcPr>
          <w:p w:rsidR="00016B51" w:rsidRPr="00D90CAC" w:rsidRDefault="00016B51" w:rsidP="001A6F46">
            <w:pPr>
              <w:pStyle w:val="BodyText"/>
              <w:spacing w:after="0" w:line="264" w:lineRule="auto"/>
              <w:jc w:val="left"/>
              <w:rPr>
                <w:rFonts w:ascii="Arial" w:hAnsi="Arial" w:cs="Arial"/>
                <w:sz w:val="22"/>
                <w:szCs w:val="24"/>
              </w:rPr>
            </w:pPr>
            <w:r w:rsidRPr="00D90CAC">
              <w:rPr>
                <w:rFonts w:ascii="Arial" w:hAnsi="Arial" w:cs="Arial"/>
                <w:sz w:val="22"/>
                <w:szCs w:val="24"/>
              </w:rPr>
              <w:t>Direct, coordinate and monitor all recovery operations</w:t>
            </w:r>
          </w:p>
        </w:tc>
        <w:tc>
          <w:tcPr>
            <w:tcW w:w="2268" w:type="dxa"/>
            <w:tcBorders>
              <w:top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D90CAC" w:rsidRPr="00645FEC" w:rsidTr="007117CA">
        <w:trPr>
          <w:trHeight w:val="370"/>
        </w:trPr>
        <w:tc>
          <w:tcPr>
            <w:tcW w:w="6629" w:type="dxa"/>
            <w:tcBorders>
              <w:top w:val="single" w:sz="12" w:space="0" w:color="auto"/>
            </w:tcBorders>
            <w:vAlign w:val="center"/>
          </w:tcPr>
          <w:p w:rsidR="00016B51" w:rsidRPr="00D90CAC" w:rsidRDefault="00016B51" w:rsidP="001A6F46">
            <w:pPr>
              <w:pStyle w:val="BodyText"/>
              <w:spacing w:after="0" w:line="264" w:lineRule="auto"/>
              <w:jc w:val="left"/>
              <w:rPr>
                <w:rFonts w:ascii="Arial" w:hAnsi="Arial" w:cs="Arial"/>
                <w:sz w:val="22"/>
                <w:szCs w:val="24"/>
              </w:rPr>
            </w:pPr>
            <w:r w:rsidRPr="00D90CAC">
              <w:rPr>
                <w:rFonts w:ascii="Arial" w:hAnsi="Arial" w:cs="Arial"/>
                <w:sz w:val="22"/>
                <w:szCs w:val="24"/>
              </w:rPr>
              <w:t>Reporting to the senior management as required</w:t>
            </w:r>
          </w:p>
        </w:tc>
        <w:tc>
          <w:tcPr>
            <w:tcW w:w="2268" w:type="dxa"/>
            <w:tcBorders>
              <w:top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D90CAC" w:rsidRPr="00645FEC" w:rsidTr="007117CA">
        <w:trPr>
          <w:trHeight w:val="332"/>
        </w:trPr>
        <w:tc>
          <w:tcPr>
            <w:tcW w:w="6629" w:type="dxa"/>
            <w:tcBorders>
              <w:top w:val="single" w:sz="12" w:space="0" w:color="auto"/>
            </w:tcBorders>
            <w:vAlign w:val="center"/>
          </w:tcPr>
          <w:p w:rsidR="00016B51" w:rsidRPr="00D90CAC" w:rsidRDefault="00016B51" w:rsidP="001A6F46">
            <w:pPr>
              <w:pStyle w:val="BodyText"/>
              <w:spacing w:after="0" w:line="264" w:lineRule="auto"/>
              <w:jc w:val="left"/>
              <w:rPr>
                <w:rFonts w:ascii="Arial" w:hAnsi="Arial" w:cs="Arial"/>
                <w:sz w:val="22"/>
                <w:szCs w:val="24"/>
              </w:rPr>
            </w:pPr>
            <w:r w:rsidRPr="00D90CAC">
              <w:rPr>
                <w:rFonts w:ascii="Arial" w:hAnsi="Arial" w:cs="Arial"/>
                <w:sz w:val="22"/>
                <w:szCs w:val="24"/>
              </w:rPr>
              <w:t>Coordinating media activities</w:t>
            </w:r>
          </w:p>
        </w:tc>
        <w:tc>
          <w:tcPr>
            <w:tcW w:w="2268" w:type="dxa"/>
            <w:tcBorders>
              <w:top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D90CAC" w:rsidRPr="00645FEC" w:rsidTr="007117CA">
        <w:trPr>
          <w:trHeight w:val="322"/>
        </w:trPr>
        <w:tc>
          <w:tcPr>
            <w:tcW w:w="6629" w:type="dxa"/>
            <w:tcBorders>
              <w:top w:val="single" w:sz="12" w:space="0" w:color="auto"/>
            </w:tcBorders>
            <w:vAlign w:val="center"/>
          </w:tcPr>
          <w:p w:rsidR="00016B51" w:rsidRPr="00D90CAC" w:rsidRDefault="00016B51" w:rsidP="001A6F46">
            <w:pPr>
              <w:pStyle w:val="BodyText"/>
              <w:spacing w:after="0" w:line="264" w:lineRule="auto"/>
              <w:jc w:val="left"/>
              <w:rPr>
                <w:rFonts w:ascii="Arial" w:hAnsi="Arial" w:cs="Arial"/>
                <w:sz w:val="22"/>
                <w:szCs w:val="24"/>
              </w:rPr>
            </w:pPr>
            <w:r w:rsidRPr="00D90CAC">
              <w:rPr>
                <w:rFonts w:ascii="Arial" w:hAnsi="Arial" w:cs="Arial"/>
                <w:sz w:val="22"/>
                <w:szCs w:val="24"/>
              </w:rPr>
              <w:t>Convening the recovery status meetings</w:t>
            </w:r>
          </w:p>
        </w:tc>
        <w:tc>
          <w:tcPr>
            <w:tcW w:w="2268" w:type="dxa"/>
            <w:tcBorders>
              <w:top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D90CAC" w:rsidRPr="00645FEC" w:rsidTr="007117CA">
        <w:trPr>
          <w:trHeight w:val="318"/>
        </w:trPr>
        <w:tc>
          <w:tcPr>
            <w:tcW w:w="6629" w:type="dxa"/>
            <w:vAlign w:val="center"/>
          </w:tcPr>
          <w:p w:rsidR="00016B51" w:rsidRPr="00D90CAC" w:rsidRDefault="00016B51" w:rsidP="001A6F46">
            <w:pPr>
              <w:pStyle w:val="BodyText"/>
              <w:spacing w:after="0" w:line="264" w:lineRule="auto"/>
              <w:jc w:val="left"/>
              <w:rPr>
                <w:rFonts w:ascii="Arial" w:hAnsi="Arial" w:cs="Arial"/>
                <w:sz w:val="22"/>
                <w:szCs w:val="24"/>
              </w:rPr>
            </w:pPr>
            <w:r w:rsidRPr="00D90CAC">
              <w:rPr>
                <w:rFonts w:ascii="Arial" w:hAnsi="Arial" w:cs="Arial"/>
                <w:sz w:val="22"/>
                <w:szCs w:val="24"/>
              </w:rPr>
              <w:t>Progressively review and update damage assessment report</w:t>
            </w:r>
          </w:p>
        </w:tc>
        <w:tc>
          <w:tcPr>
            <w:tcW w:w="2268" w:type="dxa"/>
          </w:tcPr>
          <w:p w:rsidR="00016B51" w:rsidRPr="00645FEC" w:rsidRDefault="00016B51" w:rsidP="001A6F46">
            <w:pPr>
              <w:pStyle w:val="BodyText"/>
              <w:spacing w:after="0" w:line="264" w:lineRule="auto"/>
              <w:rPr>
                <w:rFonts w:ascii="Arial" w:hAnsi="Arial" w:cs="Arial"/>
                <w:szCs w:val="24"/>
              </w:rPr>
            </w:pPr>
          </w:p>
        </w:tc>
      </w:tr>
      <w:tr w:rsidR="00D90CAC" w:rsidRPr="00645FEC" w:rsidTr="007117CA">
        <w:trPr>
          <w:trHeight w:val="606"/>
        </w:trPr>
        <w:tc>
          <w:tcPr>
            <w:tcW w:w="6629" w:type="dxa"/>
            <w:vAlign w:val="center"/>
          </w:tcPr>
          <w:p w:rsidR="00016B51" w:rsidRPr="00D90CAC" w:rsidRDefault="00016B51" w:rsidP="001A6F46">
            <w:pPr>
              <w:pStyle w:val="BodyText"/>
              <w:spacing w:after="0" w:line="264" w:lineRule="auto"/>
              <w:jc w:val="left"/>
              <w:rPr>
                <w:rFonts w:ascii="Arial" w:hAnsi="Arial" w:cs="Arial"/>
                <w:sz w:val="22"/>
                <w:szCs w:val="24"/>
              </w:rPr>
            </w:pPr>
            <w:r w:rsidRPr="00D90CAC">
              <w:rPr>
                <w:rFonts w:ascii="Arial" w:hAnsi="Arial" w:cs="Arial"/>
                <w:sz w:val="22"/>
                <w:szCs w:val="24"/>
              </w:rPr>
              <w:t>Arrange for OH&amp;S Manager to report hazard identification and risk assessment</w:t>
            </w:r>
          </w:p>
        </w:tc>
        <w:tc>
          <w:tcPr>
            <w:tcW w:w="2268" w:type="dxa"/>
          </w:tcPr>
          <w:p w:rsidR="00016B51" w:rsidRPr="00645FEC" w:rsidRDefault="00016B51" w:rsidP="001A6F46">
            <w:pPr>
              <w:spacing w:line="264" w:lineRule="auto"/>
              <w:rPr>
                <w:rFonts w:ascii="Arial" w:hAnsi="Arial" w:cs="Arial"/>
              </w:rPr>
            </w:pPr>
          </w:p>
        </w:tc>
      </w:tr>
      <w:tr w:rsidR="00D90CAC" w:rsidRPr="00645FEC" w:rsidTr="007117CA">
        <w:trPr>
          <w:trHeight w:val="358"/>
        </w:trPr>
        <w:tc>
          <w:tcPr>
            <w:tcW w:w="6629" w:type="dxa"/>
            <w:vAlign w:val="center"/>
          </w:tcPr>
          <w:p w:rsidR="00016B51" w:rsidRPr="00D90CAC" w:rsidRDefault="00016B51" w:rsidP="001A6F46">
            <w:pPr>
              <w:pStyle w:val="BodyText"/>
              <w:spacing w:after="0" w:line="264" w:lineRule="auto"/>
              <w:jc w:val="left"/>
              <w:rPr>
                <w:rFonts w:ascii="Arial" w:hAnsi="Arial" w:cs="Arial"/>
                <w:sz w:val="22"/>
                <w:szCs w:val="24"/>
              </w:rPr>
            </w:pPr>
            <w:r w:rsidRPr="00D90CAC">
              <w:rPr>
                <w:rFonts w:ascii="Arial" w:hAnsi="Arial" w:cs="Arial"/>
                <w:sz w:val="22"/>
                <w:szCs w:val="24"/>
              </w:rPr>
              <w:t>Re</w:t>
            </w:r>
            <w:r w:rsidR="006D2794">
              <w:rPr>
                <w:rFonts w:ascii="Arial" w:hAnsi="Arial" w:cs="Arial"/>
                <w:sz w:val="22"/>
                <w:szCs w:val="24"/>
              </w:rPr>
              <w:t>trieve all identified equipment</w:t>
            </w:r>
            <w:r w:rsidRPr="00D90CAC">
              <w:rPr>
                <w:rFonts w:ascii="Arial" w:hAnsi="Arial" w:cs="Arial"/>
                <w:sz w:val="22"/>
                <w:szCs w:val="24"/>
              </w:rPr>
              <w:t xml:space="preserve"> etc</w:t>
            </w:r>
            <w:r w:rsidR="006D2794">
              <w:rPr>
                <w:rFonts w:ascii="Arial" w:hAnsi="Arial" w:cs="Arial"/>
                <w:sz w:val="22"/>
                <w:szCs w:val="24"/>
              </w:rPr>
              <w:t>.</w:t>
            </w:r>
            <w:r w:rsidRPr="00D90CAC">
              <w:rPr>
                <w:rFonts w:ascii="Arial" w:hAnsi="Arial" w:cs="Arial"/>
                <w:sz w:val="22"/>
                <w:szCs w:val="24"/>
              </w:rPr>
              <w:t xml:space="preserve"> required for recovery</w:t>
            </w:r>
          </w:p>
        </w:tc>
        <w:tc>
          <w:tcPr>
            <w:tcW w:w="2268" w:type="dxa"/>
          </w:tcPr>
          <w:p w:rsidR="00016B51" w:rsidRPr="00645FEC" w:rsidRDefault="00016B51" w:rsidP="001A6F46">
            <w:pPr>
              <w:spacing w:line="264" w:lineRule="auto"/>
              <w:rPr>
                <w:rFonts w:ascii="Arial" w:hAnsi="Arial" w:cs="Arial"/>
              </w:rPr>
            </w:pPr>
          </w:p>
        </w:tc>
      </w:tr>
      <w:tr w:rsidR="00D90CAC" w:rsidRPr="00645FEC" w:rsidTr="007117CA">
        <w:trPr>
          <w:trHeight w:val="646"/>
        </w:trPr>
        <w:tc>
          <w:tcPr>
            <w:tcW w:w="6629" w:type="dxa"/>
            <w:vAlign w:val="center"/>
          </w:tcPr>
          <w:p w:rsidR="00016B51" w:rsidRPr="00D90CAC" w:rsidRDefault="00016B51" w:rsidP="001A6F46">
            <w:pPr>
              <w:pStyle w:val="BodyText"/>
              <w:spacing w:after="0" w:line="264" w:lineRule="auto"/>
              <w:jc w:val="left"/>
              <w:rPr>
                <w:rFonts w:ascii="Arial" w:hAnsi="Arial" w:cs="Arial"/>
                <w:sz w:val="22"/>
                <w:szCs w:val="24"/>
              </w:rPr>
            </w:pPr>
            <w:r w:rsidRPr="00D90CAC">
              <w:rPr>
                <w:rFonts w:ascii="Arial" w:hAnsi="Arial" w:cs="Arial"/>
                <w:sz w:val="22"/>
                <w:szCs w:val="24"/>
              </w:rPr>
              <w:t xml:space="preserve">Acquire replacement office equipment (furniture, computers, telephones, </w:t>
            </w:r>
            <w:proofErr w:type="spellStart"/>
            <w:r w:rsidRPr="00D90CAC">
              <w:rPr>
                <w:rFonts w:ascii="Arial" w:hAnsi="Arial" w:cs="Arial"/>
                <w:sz w:val="22"/>
                <w:szCs w:val="24"/>
              </w:rPr>
              <w:t>etc</w:t>
            </w:r>
            <w:proofErr w:type="spellEnd"/>
            <w:r w:rsidRPr="00D90CAC">
              <w:rPr>
                <w:rFonts w:ascii="Arial" w:hAnsi="Arial" w:cs="Arial"/>
                <w:sz w:val="22"/>
                <w:szCs w:val="24"/>
              </w:rPr>
              <w:t>)</w:t>
            </w:r>
          </w:p>
        </w:tc>
        <w:tc>
          <w:tcPr>
            <w:tcW w:w="2268" w:type="dxa"/>
          </w:tcPr>
          <w:p w:rsidR="00016B51" w:rsidRPr="00645FEC" w:rsidRDefault="00016B51" w:rsidP="001A6F46">
            <w:pPr>
              <w:pStyle w:val="BodyText"/>
              <w:spacing w:after="0" w:line="264" w:lineRule="auto"/>
              <w:rPr>
                <w:rFonts w:ascii="Arial" w:hAnsi="Arial" w:cs="Arial"/>
                <w:szCs w:val="24"/>
              </w:rPr>
            </w:pPr>
          </w:p>
        </w:tc>
      </w:tr>
      <w:tr w:rsidR="00D90CAC" w:rsidRPr="00645FEC" w:rsidTr="007117CA">
        <w:trPr>
          <w:trHeight w:val="1017"/>
        </w:trPr>
        <w:tc>
          <w:tcPr>
            <w:tcW w:w="6629" w:type="dxa"/>
            <w:vAlign w:val="center"/>
          </w:tcPr>
          <w:p w:rsidR="00016B51" w:rsidRPr="00D90CAC" w:rsidRDefault="00016B51" w:rsidP="001A6F46">
            <w:pPr>
              <w:pStyle w:val="BodyText"/>
              <w:spacing w:after="0" w:line="264" w:lineRule="auto"/>
              <w:jc w:val="left"/>
              <w:rPr>
                <w:rFonts w:ascii="Arial" w:hAnsi="Arial" w:cs="Arial"/>
                <w:sz w:val="22"/>
              </w:rPr>
            </w:pPr>
            <w:r w:rsidRPr="00D90CAC">
              <w:rPr>
                <w:rFonts w:ascii="Arial" w:hAnsi="Arial" w:cs="Arial"/>
                <w:sz w:val="22"/>
                <w:szCs w:val="24"/>
              </w:rPr>
              <w:t>Retr</w:t>
            </w:r>
            <w:r w:rsidR="006D2794">
              <w:rPr>
                <w:rFonts w:ascii="Arial" w:hAnsi="Arial" w:cs="Arial"/>
                <w:sz w:val="22"/>
                <w:szCs w:val="24"/>
              </w:rPr>
              <w:t>ieving all identified equipment etc.</w:t>
            </w:r>
            <w:r w:rsidRPr="00D90CAC">
              <w:rPr>
                <w:rFonts w:ascii="Arial" w:hAnsi="Arial" w:cs="Arial"/>
                <w:sz w:val="22"/>
                <w:szCs w:val="24"/>
              </w:rPr>
              <w:t xml:space="preserve"> identified for recovery, which have been stored off-site to the nominated command centre and/or the nominated temporary office location;</w:t>
            </w:r>
          </w:p>
        </w:tc>
        <w:tc>
          <w:tcPr>
            <w:tcW w:w="2268" w:type="dxa"/>
          </w:tcPr>
          <w:p w:rsidR="00016B51" w:rsidRPr="00645FEC" w:rsidRDefault="00016B51" w:rsidP="001A6F46">
            <w:pPr>
              <w:pStyle w:val="BodyText"/>
              <w:spacing w:after="0" w:line="264" w:lineRule="auto"/>
              <w:rPr>
                <w:rFonts w:ascii="Arial" w:hAnsi="Arial" w:cs="Arial"/>
              </w:rPr>
            </w:pPr>
          </w:p>
        </w:tc>
      </w:tr>
      <w:tr w:rsidR="00D90CAC" w:rsidRPr="00645FEC" w:rsidTr="007117CA">
        <w:trPr>
          <w:trHeight w:val="635"/>
        </w:trPr>
        <w:tc>
          <w:tcPr>
            <w:tcW w:w="6629" w:type="dxa"/>
            <w:vAlign w:val="center"/>
          </w:tcPr>
          <w:p w:rsidR="00016B51" w:rsidRPr="00D90CAC" w:rsidRDefault="00016B51" w:rsidP="001A6F46">
            <w:pPr>
              <w:pStyle w:val="BodyText"/>
              <w:spacing w:after="0" w:line="264" w:lineRule="auto"/>
              <w:jc w:val="left"/>
              <w:rPr>
                <w:rFonts w:ascii="Arial" w:hAnsi="Arial" w:cs="Arial"/>
                <w:sz w:val="22"/>
                <w:szCs w:val="24"/>
              </w:rPr>
            </w:pPr>
            <w:r w:rsidRPr="00D90CAC">
              <w:rPr>
                <w:rFonts w:ascii="Arial" w:hAnsi="Arial" w:cs="Arial"/>
                <w:sz w:val="22"/>
                <w:szCs w:val="24"/>
              </w:rPr>
              <w:t>Acquiring replacement equipment and/or facilities to enable access to the XXX IT systems</w:t>
            </w:r>
          </w:p>
        </w:tc>
        <w:tc>
          <w:tcPr>
            <w:tcW w:w="2268" w:type="dxa"/>
          </w:tcPr>
          <w:p w:rsidR="00016B51" w:rsidRPr="00645FEC" w:rsidRDefault="00016B51" w:rsidP="001A6F46">
            <w:pPr>
              <w:pStyle w:val="BodyText"/>
              <w:spacing w:after="0" w:line="264" w:lineRule="auto"/>
              <w:rPr>
                <w:rFonts w:ascii="Arial" w:hAnsi="Arial" w:cs="Arial"/>
                <w:szCs w:val="24"/>
              </w:rPr>
            </w:pPr>
          </w:p>
        </w:tc>
      </w:tr>
      <w:tr w:rsidR="00D90CAC" w:rsidRPr="00645FEC" w:rsidTr="007117CA">
        <w:trPr>
          <w:trHeight w:val="402"/>
        </w:trPr>
        <w:tc>
          <w:tcPr>
            <w:tcW w:w="6629" w:type="dxa"/>
            <w:vAlign w:val="center"/>
          </w:tcPr>
          <w:p w:rsidR="00016B51" w:rsidRPr="00D90CAC" w:rsidRDefault="00016B51" w:rsidP="001A6F46">
            <w:pPr>
              <w:pStyle w:val="BodyText"/>
              <w:spacing w:after="0" w:line="264" w:lineRule="auto"/>
              <w:jc w:val="left"/>
              <w:rPr>
                <w:rFonts w:ascii="Arial" w:hAnsi="Arial" w:cs="Arial"/>
                <w:sz w:val="22"/>
                <w:szCs w:val="24"/>
              </w:rPr>
            </w:pPr>
            <w:r w:rsidRPr="00D90CAC">
              <w:rPr>
                <w:rFonts w:ascii="Arial" w:hAnsi="Arial" w:cs="Arial"/>
                <w:sz w:val="22"/>
                <w:szCs w:val="24"/>
              </w:rPr>
              <w:t>Retrieve lost information from IT systems</w:t>
            </w:r>
          </w:p>
        </w:tc>
        <w:tc>
          <w:tcPr>
            <w:tcW w:w="2268" w:type="dxa"/>
          </w:tcPr>
          <w:p w:rsidR="00016B51" w:rsidRPr="00645FEC" w:rsidRDefault="00016B51" w:rsidP="001A6F46">
            <w:pPr>
              <w:pStyle w:val="BodyText"/>
              <w:spacing w:after="0" w:line="264" w:lineRule="auto"/>
              <w:rPr>
                <w:rFonts w:ascii="Arial" w:hAnsi="Arial" w:cs="Arial"/>
                <w:szCs w:val="24"/>
              </w:rPr>
            </w:pPr>
          </w:p>
        </w:tc>
      </w:tr>
      <w:tr w:rsidR="00D90CAC" w:rsidRPr="00645FEC" w:rsidTr="007117CA">
        <w:trPr>
          <w:trHeight w:val="690"/>
        </w:trPr>
        <w:tc>
          <w:tcPr>
            <w:tcW w:w="6629" w:type="dxa"/>
            <w:vAlign w:val="center"/>
          </w:tcPr>
          <w:p w:rsidR="00016B51" w:rsidRPr="00D90CAC" w:rsidRDefault="00016B51" w:rsidP="001A6F46">
            <w:pPr>
              <w:pStyle w:val="BodyText"/>
              <w:spacing w:after="0" w:line="264" w:lineRule="auto"/>
              <w:jc w:val="left"/>
              <w:rPr>
                <w:rFonts w:ascii="Arial" w:hAnsi="Arial" w:cs="Arial"/>
                <w:sz w:val="22"/>
                <w:szCs w:val="24"/>
              </w:rPr>
            </w:pPr>
            <w:r w:rsidRPr="00D90CAC">
              <w:rPr>
                <w:rFonts w:ascii="Arial" w:hAnsi="Arial" w:cs="Arial"/>
                <w:sz w:val="22"/>
                <w:szCs w:val="24"/>
              </w:rPr>
              <w:t>Identify and procure additional resource requirements to recover critical business processes (staff, IT, office, etc</w:t>
            </w:r>
            <w:r w:rsidR="003B442E">
              <w:rPr>
                <w:rFonts w:ascii="Arial" w:hAnsi="Arial" w:cs="Arial"/>
                <w:sz w:val="22"/>
                <w:szCs w:val="24"/>
              </w:rPr>
              <w:t>.</w:t>
            </w:r>
            <w:r w:rsidRPr="00D90CAC">
              <w:rPr>
                <w:rFonts w:ascii="Arial" w:hAnsi="Arial" w:cs="Arial"/>
                <w:sz w:val="22"/>
                <w:szCs w:val="24"/>
              </w:rPr>
              <w:t>)</w:t>
            </w:r>
          </w:p>
        </w:tc>
        <w:tc>
          <w:tcPr>
            <w:tcW w:w="2268" w:type="dxa"/>
          </w:tcPr>
          <w:p w:rsidR="00016B51" w:rsidRPr="00645FEC" w:rsidRDefault="00016B51" w:rsidP="001A6F46">
            <w:pPr>
              <w:spacing w:line="264" w:lineRule="auto"/>
              <w:rPr>
                <w:rFonts w:ascii="Arial" w:hAnsi="Arial" w:cs="Arial"/>
              </w:rPr>
            </w:pPr>
          </w:p>
        </w:tc>
      </w:tr>
      <w:tr w:rsidR="00D90CAC" w:rsidRPr="00645FEC" w:rsidTr="007117CA">
        <w:trPr>
          <w:trHeight w:val="598"/>
        </w:trPr>
        <w:tc>
          <w:tcPr>
            <w:tcW w:w="6629" w:type="dxa"/>
            <w:vAlign w:val="center"/>
          </w:tcPr>
          <w:p w:rsidR="00016B51" w:rsidRPr="00D90CAC" w:rsidRDefault="00016B51" w:rsidP="001A6F46">
            <w:pPr>
              <w:pStyle w:val="BodyText"/>
              <w:spacing w:after="0" w:line="264" w:lineRule="auto"/>
              <w:jc w:val="left"/>
              <w:rPr>
                <w:rFonts w:ascii="Arial" w:hAnsi="Arial" w:cs="Arial"/>
                <w:sz w:val="22"/>
                <w:szCs w:val="24"/>
              </w:rPr>
            </w:pPr>
            <w:r w:rsidRPr="00D90CAC">
              <w:rPr>
                <w:rFonts w:ascii="Arial" w:hAnsi="Arial" w:cs="Arial"/>
                <w:sz w:val="22"/>
                <w:szCs w:val="24"/>
              </w:rPr>
              <w:t>Progressively report progress of recovery of critical processes to Emergency Coordinator and other key stakeholders</w:t>
            </w:r>
          </w:p>
        </w:tc>
        <w:tc>
          <w:tcPr>
            <w:tcW w:w="2268" w:type="dxa"/>
          </w:tcPr>
          <w:p w:rsidR="00016B51" w:rsidRPr="00645FEC" w:rsidRDefault="00016B51" w:rsidP="001A6F46">
            <w:pPr>
              <w:spacing w:line="264" w:lineRule="auto"/>
              <w:rPr>
                <w:rFonts w:ascii="Arial" w:hAnsi="Arial" w:cs="Arial"/>
              </w:rPr>
            </w:pPr>
          </w:p>
        </w:tc>
      </w:tr>
      <w:tr w:rsidR="00D90CAC" w:rsidRPr="00645FEC" w:rsidTr="007117CA">
        <w:trPr>
          <w:trHeight w:val="648"/>
        </w:trPr>
        <w:tc>
          <w:tcPr>
            <w:tcW w:w="6629" w:type="dxa"/>
            <w:vAlign w:val="center"/>
          </w:tcPr>
          <w:p w:rsidR="00016B51" w:rsidRPr="00D90CAC" w:rsidRDefault="00016B51" w:rsidP="001A6F46">
            <w:pPr>
              <w:pStyle w:val="BodyText"/>
              <w:spacing w:after="0" w:line="264" w:lineRule="auto"/>
              <w:jc w:val="left"/>
              <w:rPr>
                <w:rFonts w:ascii="Arial" w:hAnsi="Arial" w:cs="Arial"/>
                <w:sz w:val="22"/>
                <w:szCs w:val="24"/>
              </w:rPr>
            </w:pPr>
            <w:r w:rsidRPr="00D90CAC">
              <w:rPr>
                <w:rFonts w:ascii="Arial" w:hAnsi="Arial" w:cs="Arial"/>
                <w:sz w:val="22"/>
                <w:szCs w:val="24"/>
              </w:rPr>
              <w:t>Develop plan, including resource requirements, to recover secondary processes and submit for approval</w:t>
            </w:r>
          </w:p>
        </w:tc>
        <w:tc>
          <w:tcPr>
            <w:tcW w:w="2268" w:type="dxa"/>
          </w:tcPr>
          <w:p w:rsidR="00016B51" w:rsidRPr="00645FEC" w:rsidRDefault="00016B51" w:rsidP="001A6F46">
            <w:pPr>
              <w:spacing w:line="264" w:lineRule="auto"/>
              <w:rPr>
                <w:rFonts w:ascii="Arial" w:hAnsi="Arial" w:cs="Arial"/>
              </w:rPr>
            </w:pPr>
          </w:p>
        </w:tc>
      </w:tr>
      <w:tr w:rsidR="00D90CAC" w:rsidRPr="00645FEC" w:rsidTr="007117CA">
        <w:trPr>
          <w:trHeight w:val="414"/>
        </w:trPr>
        <w:tc>
          <w:tcPr>
            <w:tcW w:w="6629" w:type="dxa"/>
            <w:vAlign w:val="center"/>
          </w:tcPr>
          <w:p w:rsidR="00016B51" w:rsidRPr="00D90CAC" w:rsidRDefault="00016B51" w:rsidP="001A6F46">
            <w:pPr>
              <w:pStyle w:val="BodyText"/>
              <w:spacing w:after="0" w:line="264" w:lineRule="auto"/>
              <w:jc w:val="left"/>
              <w:rPr>
                <w:rFonts w:ascii="Arial" w:hAnsi="Arial" w:cs="Arial"/>
                <w:sz w:val="22"/>
                <w:szCs w:val="24"/>
              </w:rPr>
            </w:pPr>
            <w:r w:rsidRPr="00D90CAC">
              <w:rPr>
                <w:rFonts w:ascii="Arial" w:hAnsi="Arial" w:cs="Arial"/>
                <w:sz w:val="22"/>
                <w:szCs w:val="24"/>
              </w:rPr>
              <w:t xml:space="preserve">Brief team on plan to recover secondary processes </w:t>
            </w:r>
          </w:p>
        </w:tc>
        <w:tc>
          <w:tcPr>
            <w:tcW w:w="2268" w:type="dxa"/>
          </w:tcPr>
          <w:p w:rsidR="00016B51" w:rsidRPr="00645FEC" w:rsidRDefault="00016B51" w:rsidP="001A6F46">
            <w:pPr>
              <w:spacing w:line="264" w:lineRule="auto"/>
              <w:rPr>
                <w:rFonts w:ascii="Arial" w:hAnsi="Arial" w:cs="Arial"/>
              </w:rPr>
            </w:pPr>
          </w:p>
        </w:tc>
      </w:tr>
      <w:tr w:rsidR="00D90CAC" w:rsidRPr="00645FEC" w:rsidTr="007117CA">
        <w:trPr>
          <w:trHeight w:val="823"/>
        </w:trPr>
        <w:tc>
          <w:tcPr>
            <w:tcW w:w="6629" w:type="dxa"/>
            <w:vAlign w:val="center"/>
          </w:tcPr>
          <w:p w:rsidR="00016B51" w:rsidRPr="00D90CAC" w:rsidRDefault="00016B51" w:rsidP="001A6F46">
            <w:pPr>
              <w:pStyle w:val="BodyText"/>
              <w:spacing w:after="0" w:line="264" w:lineRule="auto"/>
              <w:jc w:val="left"/>
              <w:rPr>
                <w:rFonts w:ascii="Arial" w:hAnsi="Arial" w:cs="Arial"/>
                <w:sz w:val="22"/>
                <w:szCs w:val="24"/>
              </w:rPr>
            </w:pPr>
            <w:r w:rsidRPr="00D90CAC">
              <w:rPr>
                <w:rFonts w:ascii="Arial" w:hAnsi="Arial" w:cs="Arial"/>
                <w:sz w:val="22"/>
                <w:szCs w:val="24"/>
              </w:rPr>
              <w:t>Progressively report progress of recovery of secondary processes to Emergency Coordinator and other key stakeholders</w:t>
            </w:r>
          </w:p>
        </w:tc>
        <w:tc>
          <w:tcPr>
            <w:tcW w:w="2268" w:type="dxa"/>
          </w:tcPr>
          <w:p w:rsidR="00016B51" w:rsidRPr="00645FEC" w:rsidRDefault="00016B51" w:rsidP="001A6F46">
            <w:pPr>
              <w:spacing w:line="264" w:lineRule="auto"/>
              <w:rPr>
                <w:rFonts w:ascii="Arial" w:hAnsi="Arial" w:cs="Arial"/>
              </w:rPr>
            </w:pPr>
          </w:p>
        </w:tc>
      </w:tr>
      <w:tr w:rsidR="00D90CAC" w:rsidRPr="00645FEC" w:rsidTr="007117CA">
        <w:trPr>
          <w:trHeight w:val="641"/>
        </w:trPr>
        <w:tc>
          <w:tcPr>
            <w:tcW w:w="6629" w:type="dxa"/>
            <w:tcBorders>
              <w:top w:val="single" w:sz="4" w:space="0" w:color="auto"/>
              <w:left w:val="single" w:sz="12" w:space="0" w:color="auto"/>
              <w:bottom w:val="single" w:sz="4" w:space="0" w:color="auto"/>
              <w:right w:val="single" w:sz="4" w:space="0" w:color="auto"/>
            </w:tcBorders>
            <w:vAlign w:val="center"/>
          </w:tcPr>
          <w:p w:rsidR="00D90CAC" w:rsidRPr="00D90CAC" w:rsidRDefault="00D90CAC" w:rsidP="001A6F46">
            <w:pPr>
              <w:pStyle w:val="BodyText"/>
              <w:spacing w:after="0" w:line="264" w:lineRule="auto"/>
              <w:jc w:val="left"/>
              <w:rPr>
                <w:rFonts w:ascii="Arial" w:hAnsi="Arial" w:cs="Arial"/>
                <w:sz w:val="22"/>
                <w:szCs w:val="24"/>
              </w:rPr>
            </w:pPr>
            <w:r w:rsidRPr="00D90CAC">
              <w:rPr>
                <w:rFonts w:ascii="Arial" w:hAnsi="Arial" w:cs="Arial"/>
                <w:sz w:val="22"/>
                <w:szCs w:val="24"/>
              </w:rPr>
              <w:t>Develop and implement transition plan for final restoration of business processes to normal levels</w:t>
            </w:r>
          </w:p>
        </w:tc>
        <w:tc>
          <w:tcPr>
            <w:tcW w:w="2268" w:type="dxa"/>
            <w:tcBorders>
              <w:top w:val="single" w:sz="4" w:space="0" w:color="auto"/>
              <w:left w:val="single" w:sz="4" w:space="0" w:color="auto"/>
              <w:bottom w:val="single" w:sz="4" w:space="0" w:color="auto"/>
              <w:right w:val="single" w:sz="12" w:space="0" w:color="auto"/>
            </w:tcBorders>
          </w:tcPr>
          <w:p w:rsidR="00D90CAC" w:rsidRPr="00645FEC" w:rsidRDefault="00D90CAC" w:rsidP="001A6F46">
            <w:pPr>
              <w:spacing w:line="264" w:lineRule="auto"/>
              <w:rPr>
                <w:rFonts w:ascii="Arial" w:hAnsi="Arial" w:cs="Arial"/>
              </w:rPr>
            </w:pPr>
          </w:p>
        </w:tc>
      </w:tr>
      <w:tr w:rsidR="00D90CAC" w:rsidRPr="00645FEC" w:rsidTr="007117CA">
        <w:trPr>
          <w:trHeight w:val="408"/>
        </w:trPr>
        <w:tc>
          <w:tcPr>
            <w:tcW w:w="6629" w:type="dxa"/>
            <w:tcBorders>
              <w:top w:val="single" w:sz="4" w:space="0" w:color="auto"/>
              <w:left w:val="single" w:sz="12" w:space="0" w:color="auto"/>
              <w:bottom w:val="single" w:sz="4" w:space="0" w:color="auto"/>
              <w:right w:val="single" w:sz="4" w:space="0" w:color="auto"/>
            </w:tcBorders>
            <w:vAlign w:val="center"/>
          </w:tcPr>
          <w:p w:rsidR="00D90CAC" w:rsidRPr="00D90CAC" w:rsidRDefault="00D90CAC" w:rsidP="001A6F46">
            <w:pPr>
              <w:pStyle w:val="BodyText"/>
              <w:spacing w:after="0" w:line="264" w:lineRule="auto"/>
              <w:jc w:val="left"/>
              <w:rPr>
                <w:rFonts w:ascii="Arial" w:hAnsi="Arial" w:cs="Arial"/>
                <w:sz w:val="22"/>
                <w:szCs w:val="24"/>
              </w:rPr>
            </w:pPr>
            <w:r w:rsidRPr="00D90CAC">
              <w:rPr>
                <w:rFonts w:ascii="Arial" w:hAnsi="Arial" w:cs="Arial"/>
                <w:sz w:val="22"/>
                <w:szCs w:val="24"/>
              </w:rPr>
              <w:t>Confirm completion of recovery and restoration action</w:t>
            </w:r>
          </w:p>
        </w:tc>
        <w:tc>
          <w:tcPr>
            <w:tcW w:w="2268" w:type="dxa"/>
            <w:tcBorders>
              <w:top w:val="single" w:sz="4" w:space="0" w:color="auto"/>
              <w:left w:val="single" w:sz="4" w:space="0" w:color="auto"/>
              <w:bottom w:val="single" w:sz="4" w:space="0" w:color="auto"/>
              <w:right w:val="single" w:sz="12" w:space="0" w:color="auto"/>
            </w:tcBorders>
          </w:tcPr>
          <w:p w:rsidR="00D90CAC" w:rsidRPr="00645FEC" w:rsidRDefault="00D90CAC" w:rsidP="001A6F46">
            <w:pPr>
              <w:spacing w:line="264" w:lineRule="auto"/>
              <w:rPr>
                <w:rFonts w:ascii="Arial" w:hAnsi="Arial" w:cs="Arial"/>
              </w:rPr>
            </w:pPr>
          </w:p>
        </w:tc>
      </w:tr>
      <w:tr w:rsidR="00D90CAC" w:rsidRPr="00645FEC" w:rsidTr="007117CA">
        <w:trPr>
          <w:trHeight w:val="398"/>
        </w:trPr>
        <w:tc>
          <w:tcPr>
            <w:tcW w:w="6629" w:type="dxa"/>
            <w:tcBorders>
              <w:top w:val="single" w:sz="4" w:space="0" w:color="auto"/>
              <w:left w:val="single" w:sz="12" w:space="0" w:color="auto"/>
              <w:bottom w:val="single" w:sz="4" w:space="0" w:color="auto"/>
              <w:right w:val="single" w:sz="4" w:space="0" w:color="auto"/>
            </w:tcBorders>
            <w:vAlign w:val="center"/>
          </w:tcPr>
          <w:p w:rsidR="00D90CAC" w:rsidRPr="00D90CAC" w:rsidRDefault="00D90CAC" w:rsidP="001A6F46">
            <w:pPr>
              <w:pStyle w:val="BodyText"/>
              <w:spacing w:after="0" w:line="264" w:lineRule="auto"/>
              <w:jc w:val="left"/>
              <w:rPr>
                <w:rFonts w:ascii="Arial" w:hAnsi="Arial" w:cs="Arial"/>
                <w:sz w:val="22"/>
                <w:szCs w:val="24"/>
              </w:rPr>
            </w:pPr>
            <w:r w:rsidRPr="00D90CAC">
              <w:rPr>
                <w:rFonts w:ascii="Arial" w:hAnsi="Arial" w:cs="Arial"/>
                <w:sz w:val="22"/>
                <w:szCs w:val="24"/>
              </w:rPr>
              <w:t>Complete damage assessment</w:t>
            </w:r>
          </w:p>
        </w:tc>
        <w:tc>
          <w:tcPr>
            <w:tcW w:w="2268" w:type="dxa"/>
            <w:tcBorders>
              <w:top w:val="single" w:sz="4" w:space="0" w:color="auto"/>
              <w:left w:val="single" w:sz="4" w:space="0" w:color="auto"/>
              <w:bottom w:val="single" w:sz="4" w:space="0" w:color="auto"/>
              <w:right w:val="single" w:sz="12" w:space="0" w:color="auto"/>
            </w:tcBorders>
          </w:tcPr>
          <w:p w:rsidR="00D90CAC" w:rsidRPr="00645FEC" w:rsidRDefault="00D90CAC" w:rsidP="001A6F46">
            <w:pPr>
              <w:spacing w:line="264" w:lineRule="auto"/>
              <w:rPr>
                <w:rFonts w:ascii="Arial" w:hAnsi="Arial" w:cs="Arial"/>
              </w:rPr>
            </w:pPr>
          </w:p>
        </w:tc>
      </w:tr>
      <w:tr w:rsidR="00D90CAC" w:rsidRPr="00645FEC" w:rsidTr="007117CA">
        <w:trPr>
          <w:trHeight w:val="402"/>
        </w:trPr>
        <w:tc>
          <w:tcPr>
            <w:tcW w:w="6629" w:type="dxa"/>
            <w:tcBorders>
              <w:top w:val="single" w:sz="4" w:space="0" w:color="auto"/>
              <w:left w:val="single" w:sz="12" w:space="0" w:color="auto"/>
              <w:bottom w:val="single" w:sz="4" w:space="0" w:color="auto"/>
              <w:right w:val="single" w:sz="4" w:space="0" w:color="auto"/>
            </w:tcBorders>
            <w:vAlign w:val="center"/>
          </w:tcPr>
          <w:p w:rsidR="00D90CAC" w:rsidRPr="00D90CAC" w:rsidRDefault="00D90CAC" w:rsidP="001A6F46">
            <w:pPr>
              <w:pStyle w:val="BodyText"/>
              <w:spacing w:after="0" w:line="264" w:lineRule="auto"/>
              <w:jc w:val="left"/>
              <w:rPr>
                <w:rFonts w:ascii="Arial" w:hAnsi="Arial" w:cs="Arial"/>
                <w:sz w:val="22"/>
                <w:szCs w:val="24"/>
              </w:rPr>
            </w:pPr>
            <w:r w:rsidRPr="00D90CAC">
              <w:rPr>
                <w:rFonts w:ascii="Arial" w:hAnsi="Arial" w:cs="Arial"/>
                <w:sz w:val="22"/>
                <w:szCs w:val="24"/>
              </w:rPr>
              <w:t>Review and amend BCP (if required)</w:t>
            </w:r>
          </w:p>
        </w:tc>
        <w:tc>
          <w:tcPr>
            <w:tcW w:w="2268" w:type="dxa"/>
            <w:tcBorders>
              <w:top w:val="single" w:sz="4" w:space="0" w:color="auto"/>
              <w:left w:val="single" w:sz="4" w:space="0" w:color="auto"/>
              <w:bottom w:val="single" w:sz="4" w:space="0" w:color="auto"/>
              <w:right w:val="single" w:sz="12" w:space="0" w:color="auto"/>
            </w:tcBorders>
          </w:tcPr>
          <w:p w:rsidR="00D90CAC" w:rsidRPr="00D90CAC" w:rsidRDefault="00D90CAC" w:rsidP="001A6F46">
            <w:pPr>
              <w:spacing w:line="264" w:lineRule="auto"/>
              <w:rPr>
                <w:rFonts w:ascii="Arial" w:hAnsi="Arial" w:cs="Arial"/>
              </w:rPr>
            </w:pPr>
          </w:p>
        </w:tc>
      </w:tr>
      <w:tr w:rsidR="00D90CAC" w:rsidRPr="00645FEC" w:rsidTr="007117CA">
        <w:trPr>
          <w:trHeight w:val="392"/>
        </w:trPr>
        <w:tc>
          <w:tcPr>
            <w:tcW w:w="6629" w:type="dxa"/>
            <w:tcBorders>
              <w:top w:val="single" w:sz="4" w:space="0" w:color="auto"/>
              <w:left w:val="single" w:sz="12" w:space="0" w:color="auto"/>
              <w:bottom w:val="single" w:sz="12" w:space="0" w:color="auto"/>
              <w:right w:val="single" w:sz="4" w:space="0" w:color="auto"/>
            </w:tcBorders>
            <w:vAlign w:val="center"/>
          </w:tcPr>
          <w:p w:rsidR="00D90CAC" w:rsidRPr="00D90CAC" w:rsidRDefault="00D90CAC" w:rsidP="001A6F46">
            <w:pPr>
              <w:pStyle w:val="BodyText"/>
              <w:spacing w:after="0" w:line="264" w:lineRule="auto"/>
              <w:jc w:val="left"/>
              <w:rPr>
                <w:rFonts w:ascii="Arial" w:hAnsi="Arial" w:cs="Arial"/>
                <w:sz w:val="22"/>
                <w:szCs w:val="24"/>
              </w:rPr>
            </w:pPr>
            <w:r w:rsidRPr="00D90CAC">
              <w:rPr>
                <w:rFonts w:ascii="Arial" w:hAnsi="Arial" w:cs="Arial"/>
                <w:sz w:val="22"/>
                <w:szCs w:val="24"/>
              </w:rPr>
              <w:t>Confirm completion of recovery action</w:t>
            </w:r>
          </w:p>
        </w:tc>
        <w:tc>
          <w:tcPr>
            <w:tcW w:w="2268" w:type="dxa"/>
            <w:tcBorders>
              <w:top w:val="single" w:sz="4" w:space="0" w:color="auto"/>
              <w:left w:val="single" w:sz="4" w:space="0" w:color="auto"/>
              <w:bottom w:val="single" w:sz="12" w:space="0" w:color="auto"/>
              <w:right w:val="single" w:sz="12" w:space="0" w:color="auto"/>
            </w:tcBorders>
          </w:tcPr>
          <w:p w:rsidR="00D90CAC" w:rsidRPr="00D90CAC" w:rsidRDefault="00D90CAC" w:rsidP="001A6F46">
            <w:pPr>
              <w:spacing w:line="264" w:lineRule="auto"/>
              <w:rPr>
                <w:rFonts w:ascii="Arial" w:hAnsi="Arial" w:cs="Arial"/>
              </w:rPr>
            </w:pPr>
          </w:p>
        </w:tc>
      </w:tr>
    </w:tbl>
    <w:p w:rsidR="00016B51" w:rsidRPr="00645FEC" w:rsidRDefault="00016B51" w:rsidP="001A6F46">
      <w:pPr>
        <w:spacing w:line="264" w:lineRule="auto"/>
        <w:rPr>
          <w:rFonts w:ascii="Arial" w:hAnsi="Arial" w:cs="Arial"/>
        </w:rPr>
      </w:pPr>
      <w:r w:rsidRPr="00645FEC">
        <w:rPr>
          <w:rFonts w:ascii="Arial" w:hAnsi="Arial" w:cs="Arial"/>
        </w:rPr>
        <w:br w:type="page"/>
      </w:r>
    </w:p>
    <w:p w:rsidR="00016B51" w:rsidRPr="00645FEC" w:rsidRDefault="00016B51" w:rsidP="001A6F46">
      <w:pPr>
        <w:pStyle w:val="BodyText"/>
        <w:spacing w:after="0" w:line="264" w:lineRule="auto"/>
        <w:jc w:val="right"/>
        <w:rPr>
          <w:rFonts w:ascii="Arial" w:hAnsi="Arial" w:cs="Arial"/>
          <w:b/>
          <w:sz w:val="28"/>
          <w:szCs w:val="28"/>
        </w:rPr>
      </w:pPr>
      <w:bookmarkStart w:id="372" w:name="_Toc135208900"/>
      <w:bookmarkStart w:id="373" w:name="_Toc135209240"/>
      <w:bookmarkStart w:id="374" w:name="_Toc135209504"/>
      <w:bookmarkStart w:id="375" w:name="_Toc135209934"/>
      <w:bookmarkStart w:id="376" w:name="_Toc135210444"/>
      <w:r w:rsidRPr="00645FEC">
        <w:rPr>
          <w:rFonts w:ascii="Arial" w:hAnsi="Arial" w:cs="Arial"/>
          <w:b/>
          <w:sz w:val="28"/>
          <w:szCs w:val="28"/>
        </w:rPr>
        <w:lastRenderedPageBreak/>
        <w:t>Annex H</w:t>
      </w:r>
    </w:p>
    <w:p w:rsidR="00016B51" w:rsidRPr="00645FEC" w:rsidRDefault="00016B51" w:rsidP="001A6F46">
      <w:pPr>
        <w:pStyle w:val="BodyText"/>
        <w:spacing w:after="0" w:line="264" w:lineRule="auto"/>
        <w:jc w:val="center"/>
        <w:rPr>
          <w:rFonts w:ascii="Arial" w:hAnsi="Arial" w:cs="Arial"/>
          <w:b/>
          <w:bCs/>
          <w:sz w:val="32"/>
          <w:szCs w:val="32"/>
        </w:rPr>
      </w:pPr>
      <w:r w:rsidRPr="00645FEC">
        <w:rPr>
          <w:rFonts w:ascii="Arial" w:hAnsi="Arial" w:cs="Arial"/>
          <w:b/>
          <w:bCs/>
          <w:sz w:val="32"/>
          <w:szCs w:val="32"/>
        </w:rPr>
        <w:t>Initial Damage Assessment Survey</w:t>
      </w:r>
      <w:bookmarkEnd w:id="372"/>
      <w:bookmarkEnd w:id="373"/>
      <w:bookmarkEnd w:id="374"/>
      <w:bookmarkEnd w:id="375"/>
      <w:bookmarkEnd w:id="376"/>
    </w:p>
    <w:p w:rsidR="00016B51" w:rsidRPr="00645FEC" w:rsidRDefault="00016B51" w:rsidP="001A6F46">
      <w:pPr>
        <w:pStyle w:val="BodyText"/>
        <w:spacing w:after="0" w:line="264" w:lineRule="auto"/>
        <w:rPr>
          <w:rFonts w:ascii="Arial" w:hAnsi="Arial" w:cs="Arial"/>
          <w:szCs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268"/>
        <w:gridCol w:w="3969"/>
      </w:tblGrid>
      <w:tr w:rsidR="00A44174" w:rsidRPr="00645FEC" w:rsidTr="00F54B73">
        <w:trPr>
          <w:cantSplit/>
          <w:trHeight w:val="433"/>
        </w:trPr>
        <w:tc>
          <w:tcPr>
            <w:tcW w:w="2093" w:type="dxa"/>
            <w:tcBorders>
              <w:top w:val="single" w:sz="12" w:space="0" w:color="auto"/>
              <w:left w:val="single" w:sz="12" w:space="0" w:color="auto"/>
              <w:bottom w:val="single" w:sz="12" w:space="0" w:color="auto"/>
              <w:right w:val="nil"/>
            </w:tcBorders>
            <w:shd w:val="clear" w:color="auto" w:fill="D9D9D9" w:themeFill="background1" w:themeFillShade="D9"/>
            <w:vAlign w:val="center"/>
          </w:tcPr>
          <w:p w:rsidR="00016B51" w:rsidRPr="00645FEC" w:rsidRDefault="00016B51" w:rsidP="001A6F46">
            <w:pPr>
              <w:pStyle w:val="BodyText"/>
              <w:spacing w:after="0" w:line="264" w:lineRule="auto"/>
              <w:jc w:val="left"/>
              <w:rPr>
                <w:rFonts w:ascii="Arial" w:hAnsi="Arial" w:cs="Arial"/>
                <w:b/>
                <w:bCs/>
                <w:szCs w:val="24"/>
              </w:rPr>
            </w:pPr>
            <w:r w:rsidRPr="00645FEC">
              <w:rPr>
                <w:rFonts w:ascii="Arial" w:hAnsi="Arial" w:cs="Arial"/>
                <w:b/>
                <w:bCs/>
                <w:szCs w:val="24"/>
              </w:rPr>
              <w:t>Date</w:t>
            </w:r>
          </w:p>
        </w:tc>
        <w:tc>
          <w:tcPr>
            <w:tcW w:w="6237" w:type="dxa"/>
            <w:gridSpan w:val="2"/>
            <w:tcBorders>
              <w:top w:val="single" w:sz="12" w:space="0" w:color="auto"/>
              <w:left w:val="nil"/>
              <w:bottom w:val="single" w:sz="12" w:space="0" w:color="auto"/>
              <w:right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left"/>
              <w:rPr>
                <w:rFonts w:ascii="Arial" w:hAnsi="Arial" w:cs="Arial"/>
                <w:b/>
                <w:bCs/>
                <w:szCs w:val="24"/>
              </w:rPr>
            </w:pPr>
          </w:p>
        </w:tc>
      </w:tr>
      <w:tr w:rsidR="00A44174" w:rsidRPr="00645FEC" w:rsidTr="00F54B73">
        <w:trPr>
          <w:cantSplit/>
          <w:trHeight w:val="394"/>
        </w:trPr>
        <w:tc>
          <w:tcPr>
            <w:tcW w:w="2093" w:type="dxa"/>
            <w:tcBorders>
              <w:top w:val="single" w:sz="12" w:space="0" w:color="auto"/>
              <w:left w:val="single" w:sz="12" w:space="0" w:color="auto"/>
              <w:bottom w:val="single" w:sz="12" w:space="0" w:color="auto"/>
              <w:right w:val="nil"/>
            </w:tcBorders>
            <w:shd w:val="clear" w:color="auto" w:fill="D9D9D9" w:themeFill="background1" w:themeFillShade="D9"/>
            <w:vAlign w:val="center"/>
          </w:tcPr>
          <w:p w:rsidR="00016B51" w:rsidRPr="00645FEC" w:rsidRDefault="00016B51" w:rsidP="001A6F46">
            <w:pPr>
              <w:pStyle w:val="BodyText"/>
              <w:spacing w:after="0" w:line="264" w:lineRule="auto"/>
              <w:jc w:val="left"/>
              <w:rPr>
                <w:rFonts w:ascii="Arial" w:hAnsi="Arial" w:cs="Arial"/>
                <w:b/>
                <w:bCs/>
                <w:szCs w:val="24"/>
              </w:rPr>
            </w:pPr>
            <w:r w:rsidRPr="00645FEC">
              <w:rPr>
                <w:rFonts w:ascii="Arial" w:hAnsi="Arial" w:cs="Arial"/>
                <w:b/>
                <w:bCs/>
                <w:szCs w:val="24"/>
              </w:rPr>
              <w:t>Time</w:t>
            </w:r>
          </w:p>
        </w:tc>
        <w:tc>
          <w:tcPr>
            <w:tcW w:w="6237" w:type="dxa"/>
            <w:gridSpan w:val="2"/>
            <w:tcBorders>
              <w:top w:val="single" w:sz="12" w:space="0" w:color="auto"/>
              <w:left w:val="nil"/>
              <w:bottom w:val="single" w:sz="12" w:space="0" w:color="auto"/>
              <w:right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left"/>
              <w:rPr>
                <w:rFonts w:ascii="Arial" w:hAnsi="Arial" w:cs="Arial"/>
                <w:b/>
                <w:bCs/>
                <w:szCs w:val="24"/>
              </w:rPr>
            </w:pPr>
          </w:p>
        </w:tc>
      </w:tr>
      <w:tr w:rsidR="00A44174" w:rsidRPr="00645FEC" w:rsidTr="00F54B73">
        <w:trPr>
          <w:cantSplit/>
          <w:trHeight w:val="384"/>
        </w:trPr>
        <w:tc>
          <w:tcPr>
            <w:tcW w:w="2093" w:type="dxa"/>
            <w:tcBorders>
              <w:top w:val="single" w:sz="12" w:space="0" w:color="auto"/>
              <w:left w:val="single" w:sz="12" w:space="0" w:color="auto"/>
              <w:bottom w:val="single" w:sz="12" w:space="0" w:color="auto"/>
              <w:right w:val="nil"/>
            </w:tcBorders>
            <w:shd w:val="clear" w:color="auto" w:fill="D9D9D9" w:themeFill="background1" w:themeFillShade="D9"/>
            <w:vAlign w:val="center"/>
          </w:tcPr>
          <w:p w:rsidR="00016B51" w:rsidRPr="00645FEC" w:rsidRDefault="00016B51" w:rsidP="001A6F46">
            <w:pPr>
              <w:pStyle w:val="BodyText"/>
              <w:spacing w:after="0" w:line="264" w:lineRule="auto"/>
              <w:jc w:val="left"/>
              <w:rPr>
                <w:rFonts w:ascii="Arial" w:hAnsi="Arial" w:cs="Arial"/>
                <w:b/>
                <w:bCs/>
                <w:szCs w:val="24"/>
              </w:rPr>
            </w:pPr>
            <w:r w:rsidRPr="00645FEC">
              <w:rPr>
                <w:rFonts w:ascii="Arial" w:hAnsi="Arial" w:cs="Arial"/>
                <w:b/>
                <w:bCs/>
                <w:szCs w:val="24"/>
              </w:rPr>
              <w:t xml:space="preserve">Building   </w:t>
            </w:r>
          </w:p>
        </w:tc>
        <w:tc>
          <w:tcPr>
            <w:tcW w:w="6237" w:type="dxa"/>
            <w:gridSpan w:val="2"/>
            <w:tcBorders>
              <w:top w:val="single" w:sz="12" w:space="0" w:color="auto"/>
              <w:left w:val="nil"/>
              <w:bottom w:val="single" w:sz="12" w:space="0" w:color="auto"/>
              <w:right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left"/>
              <w:rPr>
                <w:rFonts w:ascii="Arial" w:hAnsi="Arial" w:cs="Arial"/>
                <w:b/>
                <w:bCs/>
                <w:szCs w:val="24"/>
              </w:rPr>
            </w:pPr>
          </w:p>
        </w:tc>
      </w:tr>
      <w:tr w:rsidR="00A44174" w:rsidRPr="00645FEC" w:rsidTr="00F54B73">
        <w:trPr>
          <w:cantSplit/>
          <w:trHeight w:val="516"/>
        </w:trPr>
        <w:tc>
          <w:tcPr>
            <w:tcW w:w="2093" w:type="dxa"/>
            <w:tcBorders>
              <w:top w:val="single" w:sz="12" w:space="0" w:color="auto"/>
              <w:left w:val="single" w:sz="12" w:space="0" w:color="auto"/>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left"/>
              <w:rPr>
                <w:rFonts w:ascii="Arial" w:hAnsi="Arial" w:cs="Arial"/>
                <w:b/>
                <w:bCs/>
                <w:szCs w:val="24"/>
              </w:rPr>
            </w:pPr>
            <w:r w:rsidRPr="00645FEC">
              <w:rPr>
                <w:rFonts w:ascii="Arial" w:hAnsi="Arial" w:cs="Arial"/>
                <w:b/>
                <w:bCs/>
                <w:szCs w:val="24"/>
              </w:rPr>
              <w:t>Assets/System</w:t>
            </w:r>
          </w:p>
        </w:tc>
        <w:tc>
          <w:tcPr>
            <w:tcW w:w="2268" w:type="dxa"/>
            <w:tcBorders>
              <w:top w:val="single" w:sz="12" w:space="0" w:color="auto"/>
              <w:bottom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left"/>
              <w:rPr>
                <w:rFonts w:ascii="Arial" w:hAnsi="Arial" w:cs="Arial"/>
                <w:b/>
                <w:bCs/>
                <w:szCs w:val="24"/>
              </w:rPr>
            </w:pPr>
            <w:r w:rsidRPr="00645FEC">
              <w:rPr>
                <w:rFonts w:ascii="Arial" w:hAnsi="Arial" w:cs="Arial"/>
                <w:b/>
                <w:bCs/>
                <w:szCs w:val="24"/>
              </w:rPr>
              <w:t>Location</w:t>
            </w:r>
          </w:p>
        </w:tc>
        <w:tc>
          <w:tcPr>
            <w:tcW w:w="3969" w:type="dxa"/>
            <w:tcBorders>
              <w:top w:val="single" w:sz="12" w:space="0" w:color="auto"/>
              <w:bottom w:val="single" w:sz="12" w:space="0" w:color="auto"/>
              <w:right w:val="single" w:sz="12" w:space="0" w:color="auto"/>
            </w:tcBorders>
            <w:shd w:val="clear" w:color="auto" w:fill="D9D9D9" w:themeFill="background1" w:themeFillShade="D9"/>
            <w:vAlign w:val="center"/>
          </w:tcPr>
          <w:p w:rsidR="00016B51" w:rsidRPr="00645FEC" w:rsidRDefault="00016B51" w:rsidP="001A6F46">
            <w:pPr>
              <w:pStyle w:val="BodyText"/>
              <w:spacing w:after="0" w:line="264" w:lineRule="auto"/>
              <w:jc w:val="left"/>
              <w:rPr>
                <w:rFonts w:ascii="Arial" w:hAnsi="Arial" w:cs="Arial"/>
                <w:b/>
                <w:bCs/>
                <w:szCs w:val="24"/>
              </w:rPr>
            </w:pPr>
            <w:r w:rsidRPr="00645FEC">
              <w:rPr>
                <w:rFonts w:ascii="Arial" w:hAnsi="Arial" w:cs="Arial"/>
                <w:b/>
                <w:bCs/>
                <w:szCs w:val="24"/>
              </w:rPr>
              <w:t>Comments</w:t>
            </w:r>
          </w:p>
        </w:tc>
      </w:tr>
      <w:tr w:rsidR="00016B51" w:rsidRPr="00645FEC" w:rsidTr="00853520">
        <w:trPr>
          <w:cantSplit/>
          <w:trHeight w:val="592"/>
        </w:trPr>
        <w:tc>
          <w:tcPr>
            <w:tcW w:w="2093" w:type="dxa"/>
            <w:tcBorders>
              <w:top w:val="single" w:sz="12" w:space="0" w:color="auto"/>
              <w:left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2268" w:type="dxa"/>
            <w:tcBorders>
              <w:top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3969"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853520">
        <w:trPr>
          <w:cantSplit/>
          <w:trHeight w:val="592"/>
        </w:trPr>
        <w:tc>
          <w:tcPr>
            <w:tcW w:w="2093" w:type="dxa"/>
            <w:tcBorders>
              <w:left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2268" w:type="dxa"/>
          </w:tcPr>
          <w:p w:rsidR="00016B51" w:rsidRPr="00645FEC" w:rsidRDefault="00016B51" w:rsidP="001A6F46">
            <w:pPr>
              <w:pStyle w:val="BodyText"/>
              <w:spacing w:after="0" w:line="264" w:lineRule="auto"/>
              <w:rPr>
                <w:rFonts w:ascii="Arial" w:hAnsi="Arial" w:cs="Arial"/>
                <w:szCs w:val="24"/>
              </w:rPr>
            </w:pPr>
          </w:p>
        </w:tc>
        <w:tc>
          <w:tcPr>
            <w:tcW w:w="3969"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853520">
        <w:trPr>
          <w:cantSplit/>
          <w:trHeight w:val="592"/>
        </w:trPr>
        <w:tc>
          <w:tcPr>
            <w:tcW w:w="2093" w:type="dxa"/>
            <w:tcBorders>
              <w:left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2268" w:type="dxa"/>
          </w:tcPr>
          <w:p w:rsidR="00016B51" w:rsidRPr="00645FEC" w:rsidRDefault="00016B51" w:rsidP="001A6F46">
            <w:pPr>
              <w:pStyle w:val="BodyText"/>
              <w:spacing w:after="0" w:line="264" w:lineRule="auto"/>
              <w:rPr>
                <w:rFonts w:ascii="Arial" w:hAnsi="Arial" w:cs="Arial"/>
                <w:szCs w:val="24"/>
              </w:rPr>
            </w:pPr>
          </w:p>
        </w:tc>
        <w:tc>
          <w:tcPr>
            <w:tcW w:w="3969"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853520">
        <w:trPr>
          <w:cantSplit/>
          <w:trHeight w:val="592"/>
        </w:trPr>
        <w:tc>
          <w:tcPr>
            <w:tcW w:w="2093" w:type="dxa"/>
            <w:tcBorders>
              <w:left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2268" w:type="dxa"/>
          </w:tcPr>
          <w:p w:rsidR="00016B51" w:rsidRPr="00645FEC" w:rsidRDefault="00016B51" w:rsidP="001A6F46">
            <w:pPr>
              <w:pStyle w:val="BodyText"/>
              <w:spacing w:after="0" w:line="264" w:lineRule="auto"/>
              <w:rPr>
                <w:rFonts w:ascii="Arial" w:hAnsi="Arial" w:cs="Arial"/>
                <w:szCs w:val="24"/>
              </w:rPr>
            </w:pPr>
          </w:p>
        </w:tc>
        <w:tc>
          <w:tcPr>
            <w:tcW w:w="3969"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853520">
        <w:trPr>
          <w:cantSplit/>
          <w:trHeight w:val="592"/>
        </w:trPr>
        <w:tc>
          <w:tcPr>
            <w:tcW w:w="2093" w:type="dxa"/>
            <w:tcBorders>
              <w:left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2268" w:type="dxa"/>
          </w:tcPr>
          <w:p w:rsidR="00016B51" w:rsidRPr="00645FEC" w:rsidRDefault="00016B51" w:rsidP="001A6F46">
            <w:pPr>
              <w:pStyle w:val="BodyText"/>
              <w:spacing w:after="0" w:line="264" w:lineRule="auto"/>
              <w:rPr>
                <w:rFonts w:ascii="Arial" w:hAnsi="Arial" w:cs="Arial"/>
                <w:szCs w:val="24"/>
              </w:rPr>
            </w:pPr>
          </w:p>
        </w:tc>
        <w:tc>
          <w:tcPr>
            <w:tcW w:w="3969"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853520">
        <w:trPr>
          <w:cantSplit/>
          <w:trHeight w:val="592"/>
        </w:trPr>
        <w:tc>
          <w:tcPr>
            <w:tcW w:w="2093" w:type="dxa"/>
            <w:tcBorders>
              <w:left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2268" w:type="dxa"/>
          </w:tcPr>
          <w:p w:rsidR="00016B51" w:rsidRPr="00645FEC" w:rsidRDefault="00016B51" w:rsidP="001A6F46">
            <w:pPr>
              <w:pStyle w:val="BodyText"/>
              <w:spacing w:after="0" w:line="264" w:lineRule="auto"/>
              <w:rPr>
                <w:rFonts w:ascii="Arial" w:hAnsi="Arial" w:cs="Arial"/>
                <w:szCs w:val="24"/>
              </w:rPr>
            </w:pPr>
          </w:p>
        </w:tc>
        <w:tc>
          <w:tcPr>
            <w:tcW w:w="3969"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853520">
        <w:trPr>
          <w:cantSplit/>
          <w:trHeight w:val="592"/>
        </w:trPr>
        <w:tc>
          <w:tcPr>
            <w:tcW w:w="2093" w:type="dxa"/>
            <w:tcBorders>
              <w:left w:val="single" w:sz="12" w:space="0" w:color="auto"/>
              <w:bottom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2268" w:type="dxa"/>
            <w:tcBorders>
              <w:bottom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3969" w:type="dxa"/>
            <w:tcBorders>
              <w:bottom w:val="single" w:sz="12" w:space="0" w:color="auto"/>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F54B73" w:rsidRPr="00645FEC" w:rsidTr="00853520">
        <w:trPr>
          <w:cantSplit/>
          <w:trHeight w:val="592"/>
        </w:trPr>
        <w:tc>
          <w:tcPr>
            <w:tcW w:w="833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16B51" w:rsidRPr="00F54B73" w:rsidRDefault="00016B51" w:rsidP="001A6F46">
            <w:pPr>
              <w:pStyle w:val="BodyText"/>
              <w:spacing w:after="0" w:line="264" w:lineRule="auto"/>
              <w:jc w:val="left"/>
              <w:rPr>
                <w:rFonts w:ascii="Arial" w:hAnsi="Arial" w:cs="Arial"/>
                <w:b/>
                <w:bCs/>
                <w:szCs w:val="24"/>
              </w:rPr>
            </w:pPr>
            <w:r w:rsidRPr="00F54B73">
              <w:rPr>
                <w:rFonts w:ascii="Arial" w:hAnsi="Arial" w:cs="Arial"/>
                <w:b/>
                <w:szCs w:val="24"/>
              </w:rPr>
              <w:t>Action Taken</w:t>
            </w:r>
          </w:p>
        </w:tc>
      </w:tr>
      <w:tr w:rsidR="00016B51" w:rsidRPr="00645FEC" w:rsidTr="00853520">
        <w:trPr>
          <w:cantSplit/>
          <w:trHeight w:val="592"/>
        </w:trPr>
        <w:tc>
          <w:tcPr>
            <w:tcW w:w="8330" w:type="dxa"/>
            <w:gridSpan w:val="3"/>
            <w:tcBorders>
              <w:top w:val="single" w:sz="12" w:space="0" w:color="auto"/>
              <w:left w:val="single" w:sz="12" w:space="0" w:color="auto"/>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853520">
        <w:trPr>
          <w:cantSplit/>
          <w:trHeight w:val="592"/>
        </w:trPr>
        <w:tc>
          <w:tcPr>
            <w:tcW w:w="8330" w:type="dxa"/>
            <w:gridSpan w:val="3"/>
            <w:tcBorders>
              <w:left w:val="single" w:sz="12" w:space="0" w:color="auto"/>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853520">
        <w:trPr>
          <w:cantSplit/>
          <w:trHeight w:val="592"/>
        </w:trPr>
        <w:tc>
          <w:tcPr>
            <w:tcW w:w="8330" w:type="dxa"/>
            <w:gridSpan w:val="3"/>
            <w:tcBorders>
              <w:left w:val="single" w:sz="12" w:space="0" w:color="auto"/>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853520">
        <w:trPr>
          <w:cantSplit/>
          <w:trHeight w:val="592"/>
        </w:trPr>
        <w:tc>
          <w:tcPr>
            <w:tcW w:w="8330" w:type="dxa"/>
            <w:gridSpan w:val="3"/>
            <w:tcBorders>
              <w:left w:val="single" w:sz="12" w:space="0" w:color="auto"/>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853520">
        <w:trPr>
          <w:cantSplit/>
          <w:trHeight w:val="592"/>
        </w:trPr>
        <w:tc>
          <w:tcPr>
            <w:tcW w:w="8330" w:type="dxa"/>
            <w:gridSpan w:val="3"/>
            <w:tcBorders>
              <w:left w:val="single" w:sz="12" w:space="0" w:color="auto"/>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853520">
        <w:trPr>
          <w:cantSplit/>
          <w:trHeight w:val="592"/>
        </w:trPr>
        <w:tc>
          <w:tcPr>
            <w:tcW w:w="8330" w:type="dxa"/>
            <w:gridSpan w:val="3"/>
            <w:tcBorders>
              <w:left w:val="single" w:sz="12" w:space="0" w:color="auto"/>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853520">
        <w:trPr>
          <w:cantSplit/>
          <w:trHeight w:val="592"/>
        </w:trPr>
        <w:tc>
          <w:tcPr>
            <w:tcW w:w="8330" w:type="dxa"/>
            <w:gridSpan w:val="3"/>
            <w:tcBorders>
              <w:left w:val="single" w:sz="12" w:space="0" w:color="auto"/>
              <w:bottom w:val="single" w:sz="4" w:space="0" w:color="auto"/>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853520">
        <w:trPr>
          <w:cantSplit/>
          <w:trHeight w:val="592"/>
        </w:trPr>
        <w:tc>
          <w:tcPr>
            <w:tcW w:w="8330" w:type="dxa"/>
            <w:gridSpan w:val="3"/>
            <w:tcBorders>
              <w:left w:val="single" w:sz="12" w:space="0" w:color="auto"/>
              <w:bottom w:val="single" w:sz="12" w:space="0" w:color="auto"/>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bl>
    <w:p w:rsidR="00016B51" w:rsidRPr="00645FEC" w:rsidRDefault="00016B51" w:rsidP="001A6F46">
      <w:pPr>
        <w:pStyle w:val="BodyText"/>
        <w:spacing w:after="0" w:line="264" w:lineRule="auto"/>
        <w:rPr>
          <w:rFonts w:ascii="Arial" w:hAnsi="Arial" w:cs="Arial"/>
          <w:szCs w:val="24"/>
        </w:rPr>
      </w:pPr>
    </w:p>
    <w:p w:rsidR="00016B51" w:rsidRPr="00645FEC" w:rsidRDefault="00016B51" w:rsidP="001A6F46">
      <w:pPr>
        <w:pStyle w:val="BodyText"/>
        <w:spacing w:after="0" w:line="264" w:lineRule="auto"/>
        <w:jc w:val="right"/>
        <w:outlineLvl w:val="0"/>
        <w:rPr>
          <w:rFonts w:ascii="Arial" w:hAnsi="Arial" w:cs="Arial"/>
          <w:b/>
          <w:sz w:val="28"/>
          <w:szCs w:val="28"/>
        </w:rPr>
      </w:pPr>
      <w:r w:rsidRPr="00645FEC">
        <w:rPr>
          <w:rFonts w:ascii="Arial" w:hAnsi="Arial" w:cs="Arial"/>
          <w:b/>
          <w:sz w:val="28"/>
          <w:szCs w:val="28"/>
        </w:rPr>
        <w:br w:type="page"/>
      </w:r>
      <w:r w:rsidRPr="00645FEC">
        <w:rPr>
          <w:rFonts w:ascii="Arial" w:hAnsi="Arial" w:cs="Arial"/>
          <w:b/>
          <w:sz w:val="28"/>
          <w:szCs w:val="28"/>
        </w:rPr>
        <w:lastRenderedPageBreak/>
        <w:t>Annex I</w:t>
      </w:r>
    </w:p>
    <w:p w:rsidR="00016B51" w:rsidRPr="00645FEC" w:rsidRDefault="00016B51" w:rsidP="001A6F46">
      <w:pPr>
        <w:pStyle w:val="BodyText"/>
        <w:spacing w:after="0" w:line="264" w:lineRule="auto"/>
        <w:jc w:val="center"/>
        <w:outlineLvl w:val="0"/>
        <w:rPr>
          <w:rFonts w:ascii="Arial" w:hAnsi="Arial" w:cs="Arial"/>
          <w:b/>
          <w:bCs/>
          <w:sz w:val="32"/>
          <w:szCs w:val="32"/>
        </w:rPr>
      </w:pPr>
      <w:bookmarkStart w:id="377" w:name="_Toc135208904"/>
      <w:bookmarkStart w:id="378" w:name="_Toc135209244"/>
      <w:bookmarkStart w:id="379" w:name="_Toc135209508"/>
      <w:bookmarkStart w:id="380" w:name="_Toc135209938"/>
      <w:bookmarkStart w:id="381" w:name="_Toc135210448"/>
      <w:r w:rsidRPr="00645FEC">
        <w:rPr>
          <w:rFonts w:ascii="Arial" w:hAnsi="Arial" w:cs="Arial"/>
          <w:b/>
          <w:bCs/>
          <w:sz w:val="32"/>
          <w:szCs w:val="32"/>
        </w:rPr>
        <w:t>Restoration Assessment Survey</w:t>
      </w:r>
      <w:bookmarkEnd w:id="377"/>
      <w:bookmarkEnd w:id="378"/>
      <w:bookmarkEnd w:id="379"/>
      <w:bookmarkEnd w:id="380"/>
      <w:bookmarkEnd w:id="381"/>
    </w:p>
    <w:p w:rsidR="003B442E" w:rsidRDefault="003B442E" w:rsidP="001A6F46">
      <w:pPr>
        <w:pStyle w:val="BodyText"/>
        <w:spacing w:after="0" w:line="264" w:lineRule="auto"/>
        <w:rPr>
          <w:rFonts w:ascii="Arial" w:hAnsi="Arial" w:cs="Arial"/>
          <w:szCs w:val="24"/>
        </w:rPr>
      </w:pPr>
    </w:p>
    <w:p w:rsidR="003B442E" w:rsidRDefault="00016B51" w:rsidP="001A6F46">
      <w:pPr>
        <w:pStyle w:val="BodyText"/>
        <w:spacing w:after="0" w:line="264" w:lineRule="auto"/>
        <w:rPr>
          <w:rFonts w:ascii="Arial" w:hAnsi="Arial" w:cs="Arial"/>
          <w:szCs w:val="24"/>
        </w:rPr>
      </w:pPr>
      <w:r w:rsidRPr="00645FEC">
        <w:rPr>
          <w:rFonts w:ascii="Arial" w:hAnsi="Arial" w:cs="Arial"/>
          <w:szCs w:val="24"/>
        </w:rPr>
        <w:t xml:space="preserve">To </w:t>
      </w:r>
      <w:r w:rsidR="003B442E">
        <w:rPr>
          <w:rFonts w:ascii="Arial" w:hAnsi="Arial" w:cs="Arial"/>
          <w:szCs w:val="24"/>
        </w:rPr>
        <w:t xml:space="preserve">be </w:t>
      </w:r>
      <w:r w:rsidRPr="00645FEC">
        <w:rPr>
          <w:rFonts w:ascii="Arial" w:hAnsi="Arial" w:cs="Arial"/>
          <w:szCs w:val="24"/>
        </w:rPr>
        <w:t>completed whe</w:t>
      </w:r>
      <w:r w:rsidR="005D5BD3">
        <w:rPr>
          <w:rFonts w:ascii="Arial" w:hAnsi="Arial" w:cs="Arial"/>
          <w:szCs w:val="24"/>
        </w:rPr>
        <w:t>n recovery phase is finalised</w:t>
      </w:r>
    </w:p>
    <w:p w:rsidR="003B442E" w:rsidRPr="003B442E" w:rsidRDefault="003B442E" w:rsidP="001A6F46">
      <w:pPr>
        <w:pStyle w:val="BodyText"/>
        <w:spacing w:after="0" w:line="264" w:lineRule="auto"/>
        <w:rPr>
          <w:rFonts w:ascii="Arial" w:hAnsi="Arial" w:cs="Arial"/>
          <w:szCs w:val="24"/>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54"/>
        <w:gridCol w:w="831"/>
        <w:gridCol w:w="851"/>
        <w:gridCol w:w="567"/>
        <w:gridCol w:w="567"/>
        <w:gridCol w:w="567"/>
        <w:gridCol w:w="567"/>
        <w:gridCol w:w="567"/>
        <w:gridCol w:w="567"/>
        <w:gridCol w:w="567"/>
        <w:gridCol w:w="567"/>
        <w:gridCol w:w="709"/>
        <w:gridCol w:w="708"/>
      </w:tblGrid>
      <w:tr w:rsidR="00F54B73" w:rsidRPr="00645FEC" w:rsidTr="00FD0A18">
        <w:trPr>
          <w:cantSplit/>
        </w:trPr>
        <w:tc>
          <w:tcPr>
            <w:tcW w:w="1154" w:type="dxa"/>
            <w:tcBorders>
              <w:top w:val="single" w:sz="12" w:space="0" w:color="auto"/>
              <w:left w:val="single" w:sz="12" w:space="0" w:color="auto"/>
              <w:bottom w:val="single" w:sz="12" w:space="0" w:color="auto"/>
            </w:tcBorders>
            <w:shd w:val="clear" w:color="auto" w:fill="D9D9D9" w:themeFill="background1" w:themeFillShade="D9"/>
            <w:vAlign w:val="center"/>
          </w:tcPr>
          <w:p w:rsidR="00016B51" w:rsidRPr="00F54B73" w:rsidRDefault="00016B51" w:rsidP="003B442E">
            <w:pPr>
              <w:pStyle w:val="BodyText"/>
              <w:spacing w:after="0" w:line="264" w:lineRule="auto"/>
              <w:jc w:val="center"/>
              <w:rPr>
                <w:rFonts w:ascii="Arial" w:hAnsi="Arial" w:cs="Arial"/>
                <w:b/>
                <w:bCs/>
                <w:sz w:val="16"/>
                <w:szCs w:val="18"/>
              </w:rPr>
            </w:pPr>
            <w:r w:rsidRPr="00F54B73">
              <w:rPr>
                <w:rFonts w:ascii="Arial" w:hAnsi="Arial" w:cs="Arial"/>
                <w:b/>
                <w:bCs/>
                <w:sz w:val="16"/>
                <w:szCs w:val="18"/>
              </w:rPr>
              <w:t>Description</w:t>
            </w:r>
          </w:p>
          <w:p w:rsidR="00016B51" w:rsidRPr="00F54B73" w:rsidRDefault="00016B51" w:rsidP="003B442E">
            <w:pPr>
              <w:pStyle w:val="BodyText"/>
              <w:spacing w:after="0" w:line="264" w:lineRule="auto"/>
              <w:jc w:val="center"/>
              <w:rPr>
                <w:rFonts w:ascii="Arial" w:hAnsi="Arial" w:cs="Arial"/>
                <w:b/>
                <w:bCs/>
                <w:sz w:val="16"/>
                <w:szCs w:val="18"/>
              </w:rPr>
            </w:pPr>
            <w:r w:rsidRPr="00F54B73">
              <w:rPr>
                <w:rFonts w:ascii="Arial" w:hAnsi="Arial" w:cs="Arial"/>
                <w:b/>
                <w:bCs/>
                <w:sz w:val="16"/>
                <w:szCs w:val="18"/>
              </w:rPr>
              <w:t>(Asset</w:t>
            </w:r>
          </w:p>
          <w:p w:rsidR="00016B51" w:rsidRPr="00F54B73" w:rsidRDefault="00016B51" w:rsidP="003B442E">
            <w:pPr>
              <w:pStyle w:val="BodyText"/>
              <w:spacing w:after="0" w:line="264" w:lineRule="auto"/>
              <w:jc w:val="center"/>
              <w:rPr>
                <w:rFonts w:ascii="Arial" w:hAnsi="Arial" w:cs="Arial"/>
                <w:b/>
                <w:bCs/>
                <w:sz w:val="16"/>
                <w:szCs w:val="18"/>
              </w:rPr>
            </w:pPr>
            <w:r w:rsidRPr="00F54B73">
              <w:rPr>
                <w:rFonts w:ascii="Arial" w:hAnsi="Arial" w:cs="Arial"/>
                <w:b/>
                <w:bCs/>
                <w:sz w:val="16"/>
                <w:szCs w:val="18"/>
              </w:rPr>
              <w:t>Equipment</w:t>
            </w:r>
          </w:p>
          <w:p w:rsidR="00016B51" w:rsidRPr="00F54B73" w:rsidRDefault="00016B51" w:rsidP="003B442E">
            <w:pPr>
              <w:pStyle w:val="BodyText"/>
              <w:spacing w:after="0" w:line="264" w:lineRule="auto"/>
              <w:jc w:val="center"/>
              <w:rPr>
                <w:rFonts w:ascii="Arial" w:hAnsi="Arial" w:cs="Arial"/>
                <w:b/>
                <w:bCs/>
                <w:sz w:val="16"/>
                <w:szCs w:val="18"/>
              </w:rPr>
            </w:pPr>
            <w:r w:rsidRPr="00F54B73">
              <w:rPr>
                <w:rFonts w:ascii="Arial" w:hAnsi="Arial" w:cs="Arial"/>
                <w:b/>
                <w:bCs/>
                <w:sz w:val="16"/>
                <w:szCs w:val="18"/>
              </w:rPr>
              <w:t>System)</w:t>
            </w:r>
          </w:p>
        </w:tc>
        <w:tc>
          <w:tcPr>
            <w:tcW w:w="1682" w:type="dxa"/>
            <w:gridSpan w:val="2"/>
            <w:tcBorders>
              <w:top w:val="single" w:sz="12" w:space="0" w:color="auto"/>
              <w:bottom w:val="single" w:sz="12" w:space="0" w:color="auto"/>
            </w:tcBorders>
            <w:shd w:val="clear" w:color="auto" w:fill="D9D9D9" w:themeFill="background1" w:themeFillShade="D9"/>
            <w:vAlign w:val="center"/>
          </w:tcPr>
          <w:p w:rsidR="00016B51" w:rsidRPr="00F54B73" w:rsidRDefault="00016B51" w:rsidP="003B442E">
            <w:pPr>
              <w:pStyle w:val="BodyText"/>
              <w:spacing w:after="0" w:line="264" w:lineRule="auto"/>
              <w:jc w:val="center"/>
              <w:rPr>
                <w:rFonts w:ascii="Arial" w:hAnsi="Arial" w:cs="Arial"/>
                <w:b/>
                <w:bCs/>
                <w:sz w:val="16"/>
                <w:szCs w:val="18"/>
              </w:rPr>
            </w:pPr>
            <w:r w:rsidRPr="00F54B73">
              <w:rPr>
                <w:rFonts w:ascii="Arial" w:hAnsi="Arial" w:cs="Arial"/>
                <w:b/>
                <w:bCs/>
                <w:sz w:val="16"/>
                <w:szCs w:val="18"/>
              </w:rPr>
              <w:t>Damage Assessment</w:t>
            </w:r>
          </w:p>
        </w:tc>
        <w:tc>
          <w:tcPr>
            <w:tcW w:w="1134" w:type="dxa"/>
            <w:gridSpan w:val="2"/>
            <w:tcBorders>
              <w:top w:val="single" w:sz="12" w:space="0" w:color="auto"/>
              <w:bottom w:val="single" w:sz="12" w:space="0" w:color="auto"/>
            </w:tcBorders>
            <w:shd w:val="clear" w:color="auto" w:fill="D9D9D9" w:themeFill="background1" w:themeFillShade="D9"/>
            <w:vAlign w:val="center"/>
          </w:tcPr>
          <w:p w:rsidR="00016B51" w:rsidRPr="00F54B73" w:rsidRDefault="00016B51" w:rsidP="003B442E">
            <w:pPr>
              <w:pStyle w:val="BodyText"/>
              <w:spacing w:after="0" w:line="264" w:lineRule="auto"/>
              <w:jc w:val="center"/>
              <w:rPr>
                <w:rFonts w:ascii="Arial" w:hAnsi="Arial" w:cs="Arial"/>
                <w:b/>
                <w:bCs/>
                <w:sz w:val="16"/>
                <w:szCs w:val="18"/>
              </w:rPr>
            </w:pPr>
            <w:r w:rsidRPr="00F54B73">
              <w:rPr>
                <w:rFonts w:ascii="Arial" w:hAnsi="Arial" w:cs="Arial"/>
                <w:b/>
                <w:bCs/>
                <w:sz w:val="16"/>
                <w:szCs w:val="18"/>
              </w:rPr>
              <w:t>Asset</w:t>
            </w:r>
            <w:r w:rsidR="00F54B73" w:rsidRPr="00F54B73">
              <w:rPr>
                <w:rFonts w:ascii="Arial" w:hAnsi="Arial" w:cs="Arial"/>
                <w:b/>
                <w:bCs/>
                <w:sz w:val="16"/>
                <w:szCs w:val="18"/>
              </w:rPr>
              <w:t xml:space="preserve"> </w:t>
            </w:r>
            <w:r w:rsidRPr="00F54B73">
              <w:rPr>
                <w:rFonts w:ascii="Arial" w:hAnsi="Arial" w:cs="Arial"/>
                <w:b/>
                <w:bCs/>
                <w:sz w:val="16"/>
                <w:szCs w:val="18"/>
              </w:rPr>
              <w:t>/</w:t>
            </w:r>
            <w:r w:rsidR="00F54B73" w:rsidRPr="00F54B73">
              <w:rPr>
                <w:rFonts w:ascii="Arial" w:hAnsi="Arial" w:cs="Arial"/>
                <w:b/>
                <w:bCs/>
                <w:sz w:val="16"/>
                <w:szCs w:val="18"/>
              </w:rPr>
              <w:t xml:space="preserve"> </w:t>
            </w:r>
            <w:r w:rsidRPr="00F54B73">
              <w:rPr>
                <w:rFonts w:ascii="Arial" w:hAnsi="Arial" w:cs="Arial"/>
                <w:b/>
                <w:bCs/>
                <w:sz w:val="16"/>
                <w:szCs w:val="18"/>
              </w:rPr>
              <w:t>Equip Salvageable</w:t>
            </w:r>
          </w:p>
        </w:tc>
        <w:tc>
          <w:tcPr>
            <w:tcW w:w="1134" w:type="dxa"/>
            <w:gridSpan w:val="2"/>
            <w:tcBorders>
              <w:top w:val="single" w:sz="12" w:space="0" w:color="auto"/>
              <w:bottom w:val="single" w:sz="12" w:space="0" w:color="auto"/>
            </w:tcBorders>
            <w:shd w:val="clear" w:color="auto" w:fill="D9D9D9" w:themeFill="background1" w:themeFillShade="D9"/>
            <w:vAlign w:val="center"/>
          </w:tcPr>
          <w:p w:rsidR="00016B51" w:rsidRPr="00F54B73" w:rsidRDefault="00016B51" w:rsidP="003B442E">
            <w:pPr>
              <w:pStyle w:val="BodyText"/>
              <w:spacing w:after="0" w:line="264" w:lineRule="auto"/>
              <w:jc w:val="center"/>
              <w:rPr>
                <w:rFonts w:ascii="Arial" w:hAnsi="Arial" w:cs="Arial"/>
                <w:b/>
                <w:bCs/>
                <w:sz w:val="16"/>
                <w:szCs w:val="18"/>
              </w:rPr>
            </w:pPr>
            <w:r w:rsidRPr="00F54B73">
              <w:rPr>
                <w:rFonts w:ascii="Arial" w:hAnsi="Arial" w:cs="Arial"/>
                <w:b/>
                <w:bCs/>
                <w:sz w:val="16"/>
                <w:szCs w:val="18"/>
              </w:rPr>
              <w:t>Data Recovered</w:t>
            </w:r>
          </w:p>
        </w:tc>
        <w:tc>
          <w:tcPr>
            <w:tcW w:w="1134" w:type="dxa"/>
            <w:gridSpan w:val="2"/>
            <w:tcBorders>
              <w:top w:val="single" w:sz="12" w:space="0" w:color="auto"/>
              <w:bottom w:val="single" w:sz="12" w:space="0" w:color="auto"/>
            </w:tcBorders>
            <w:shd w:val="clear" w:color="auto" w:fill="D9D9D9" w:themeFill="background1" w:themeFillShade="D9"/>
            <w:vAlign w:val="center"/>
          </w:tcPr>
          <w:p w:rsidR="00016B51" w:rsidRPr="00F54B73" w:rsidRDefault="00016B51" w:rsidP="003B442E">
            <w:pPr>
              <w:pStyle w:val="BodyText"/>
              <w:spacing w:after="0" w:line="264" w:lineRule="auto"/>
              <w:jc w:val="center"/>
              <w:rPr>
                <w:rFonts w:ascii="Arial" w:hAnsi="Arial" w:cs="Arial"/>
                <w:b/>
                <w:bCs/>
                <w:sz w:val="16"/>
                <w:szCs w:val="18"/>
              </w:rPr>
            </w:pPr>
            <w:r w:rsidRPr="00F54B73">
              <w:rPr>
                <w:rFonts w:ascii="Arial" w:hAnsi="Arial" w:cs="Arial"/>
                <w:b/>
                <w:bCs/>
                <w:sz w:val="16"/>
                <w:szCs w:val="18"/>
              </w:rPr>
              <w:t>Files Recovered</w:t>
            </w:r>
          </w:p>
        </w:tc>
        <w:tc>
          <w:tcPr>
            <w:tcW w:w="1134" w:type="dxa"/>
            <w:gridSpan w:val="2"/>
            <w:tcBorders>
              <w:top w:val="single" w:sz="12" w:space="0" w:color="auto"/>
              <w:bottom w:val="single" w:sz="12" w:space="0" w:color="auto"/>
            </w:tcBorders>
            <w:shd w:val="clear" w:color="auto" w:fill="D9D9D9" w:themeFill="background1" w:themeFillShade="D9"/>
            <w:vAlign w:val="center"/>
          </w:tcPr>
          <w:p w:rsidR="00016B51" w:rsidRPr="00F54B73" w:rsidRDefault="00016B51" w:rsidP="003B442E">
            <w:pPr>
              <w:pStyle w:val="BodyText"/>
              <w:spacing w:after="0" w:line="264" w:lineRule="auto"/>
              <w:jc w:val="center"/>
              <w:rPr>
                <w:rFonts w:ascii="Arial" w:hAnsi="Arial" w:cs="Arial"/>
                <w:b/>
                <w:bCs/>
                <w:sz w:val="16"/>
                <w:szCs w:val="18"/>
              </w:rPr>
            </w:pPr>
            <w:r w:rsidRPr="00F54B73">
              <w:rPr>
                <w:rFonts w:ascii="Arial" w:hAnsi="Arial" w:cs="Arial"/>
                <w:b/>
                <w:bCs/>
                <w:sz w:val="16"/>
                <w:szCs w:val="18"/>
              </w:rPr>
              <w:t>Client Informed</w:t>
            </w:r>
          </w:p>
        </w:tc>
        <w:tc>
          <w:tcPr>
            <w:tcW w:w="1417" w:type="dxa"/>
            <w:gridSpan w:val="2"/>
            <w:tcBorders>
              <w:top w:val="single" w:sz="12" w:space="0" w:color="auto"/>
              <w:bottom w:val="single" w:sz="12" w:space="0" w:color="auto"/>
              <w:right w:val="single" w:sz="12" w:space="0" w:color="auto"/>
            </w:tcBorders>
            <w:shd w:val="clear" w:color="auto" w:fill="D9D9D9" w:themeFill="background1" w:themeFillShade="D9"/>
            <w:vAlign w:val="center"/>
          </w:tcPr>
          <w:p w:rsidR="00016B51" w:rsidRPr="00F54B73" w:rsidRDefault="00016B51" w:rsidP="003B442E">
            <w:pPr>
              <w:pStyle w:val="BodyText"/>
              <w:spacing w:after="0" w:line="264" w:lineRule="auto"/>
              <w:jc w:val="center"/>
              <w:rPr>
                <w:rFonts w:ascii="Arial" w:hAnsi="Arial" w:cs="Arial"/>
                <w:b/>
                <w:bCs/>
                <w:sz w:val="16"/>
                <w:szCs w:val="18"/>
              </w:rPr>
            </w:pPr>
            <w:r w:rsidRPr="00F54B73">
              <w:rPr>
                <w:rFonts w:ascii="Arial" w:hAnsi="Arial" w:cs="Arial"/>
                <w:b/>
                <w:bCs/>
                <w:sz w:val="16"/>
                <w:szCs w:val="18"/>
              </w:rPr>
              <w:t>Tenants and</w:t>
            </w:r>
            <w:r w:rsidR="00F54B73" w:rsidRPr="00F54B73">
              <w:rPr>
                <w:rFonts w:ascii="Arial" w:hAnsi="Arial" w:cs="Arial"/>
                <w:b/>
                <w:bCs/>
                <w:sz w:val="16"/>
                <w:szCs w:val="18"/>
              </w:rPr>
              <w:t xml:space="preserve"> </w:t>
            </w:r>
            <w:r w:rsidRPr="00F54B73">
              <w:rPr>
                <w:rFonts w:ascii="Arial" w:hAnsi="Arial" w:cs="Arial"/>
                <w:b/>
                <w:bCs/>
                <w:sz w:val="16"/>
                <w:szCs w:val="18"/>
              </w:rPr>
              <w:t>/</w:t>
            </w:r>
            <w:r w:rsidR="00F54B73" w:rsidRPr="00F54B73">
              <w:rPr>
                <w:rFonts w:ascii="Arial" w:hAnsi="Arial" w:cs="Arial"/>
                <w:b/>
                <w:bCs/>
                <w:sz w:val="16"/>
                <w:szCs w:val="18"/>
              </w:rPr>
              <w:t xml:space="preserve"> </w:t>
            </w:r>
            <w:r w:rsidRPr="00F54B73">
              <w:rPr>
                <w:rFonts w:ascii="Arial" w:hAnsi="Arial" w:cs="Arial"/>
                <w:b/>
                <w:bCs/>
                <w:sz w:val="16"/>
                <w:szCs w:val="18"/>
              </w:rPr>
              <w:t>or</w:t>
            </w:r>
          </w:p>
          <w:p w:rsidR="00016B51" w:rsidRPr="00F54B73" w:rsidRDefault="00016B51" w:rsidP="003B442E">
            <w:pPr>
              <w:pStyle w:val="BodyText"/>
              <w:spacing w:after="0" w:line="264" w:lineRule="auto"/>
              <w:jc w:val="center"/>
              <w:rPr>
                <w:rFonts w:ascii="Arial" w:hAnsi="Arial" w:cs="Arial"/>
                <w:b/>
                <w:bCs/>
                <w:sz w:val="16"/>
                <w:szCs w:val="18"/>
              </w:rPr>
            </w:pPr>
            <w:r w:rsidRPr="00F54B73">
              <w:rPr>
                <w:rFonts w:ascii="Arial" w:hAnsi="Arial" w:cs="Arial"/>
                <w:b/>
                <w:bCs/>
                <w:sz w:val="16"/>
                <w:szCs w:val="18"/>
              </w:rPr>
              <w:t>Suppliers informed</w:t>
            </w:r>
          </w:p>
        </w:tc>
      </w:tr>
      <w:tr w:rsidR="00F54B73" w:rsidRPr="00645FEC" w:rsidTr="00FD0A18">
        <w:trPr>
          <w:cantSplit/>
        </w:trPr>
        <w:tc>
          <w:tcPr>
            <w:tcW w:w="1154" w:type="dxa"/>
            <w:tcBorders>
              <w:top w:val="single" w:sz="12" w:space="0" w:color="auto"/>
              <w:left w:val="single" w:sz="12" w:space="0" w:color="auto"/>
              <w:bottom w:val="single" w:sz="12" w:space="0" w:color="auto"/>
            </w:tcBorders>
            <w:shd w:val="clear" w:color="auto" w:fill="D9D9D9" w:themeFill="background1" w:themeFillShade="D9"/>
            <w:vAlign w:val="center"/>
          </w:tcPr>
          <w:p w:rsidR="00016B51" w:rsidRPr="00F54B73" w:rsidRDefault="00016B51" w:rsidP="003B442E">
            <w:pPr>
              <w:pStyle w:val="BodyText"/>
              <w:spacing w:after="0" w:line="264" w:lineRule="auto"/>
              <w:jc w:val="center"/>
              <w:rPr>
                <w:rFonts w:ascii="Arial" w:hAnsi="Arial" w:cs="Arial"/>
                <w:b/>
                <w:bCs/>
                <w:sz w:val="16"/>
                <w:szCs w:val="18"/>
              </w:rPr>
            </w:pPr>
          </w:p>
        </w:tc>
        <w:tc>
          <w:tcPr>
            <w:tcW w:w="831" w:type="dxa"/>
            <w:tcBorders>
              <w:top w:val="single" w:sz="12" w:space="0" w:color="auto"/>
              <w:bottom w:val="single" w:sz="12" w:space="0" w:color="auto"/>
            </w:tcBorders>
            <w:shd w:val="clear" w:color="auto" w:fill="D9D9D9" w:themeFill="background1" w:themeFillShade="D9"/>
            <w:vAlign w:val="center"/>
          </w:tcPr>
          <w:p w:rsidR="00016B51" w:rsidRPr="00F54B73" w:rsidRDefault="00016B51" w:rsidP="003B442E">
            <w:pPr>
              <w:pStyle w:val="BodyText"/>
              <w:spacing w:after="0" w:line="264" w:lineRule="auto"/>
              <w:jc w:val="center"/>
              <w:rPr>
                <w:rFonts w:ascii="Arial" w:hAnsi="Arial" w:cs="Arial"/>
                <w:b/>
                <w:bCs/>
                <w:sz w:val="16"/>
                <w:szCs w:val="18"/>
              </w:rPr>
            </w:pPr>
            <w:r w:rsidRPr="00F54B73">
              <w:rPr>
                <w:rFonts w:ascii="Arial" w:hAnsi="Arial" w:cs="Arial"/>
                <w:b/>
                <w:bCs/>
                <w:sz w:val="16"/>
                <w:szCs w:val="18"/>
              </w:rPr>
              <w:t>Working</w:t>
            </w:r>
          </w:p>
        </w:tc>
        <w:tc>
          <w:tcPr>
            <w:tcW w:w="851" w:type="dxa"/>
            <w:tcBorders>
              <w:top w:val="single" w:sz="12" w:space="0" w:color="auto"/>
              <w:bottom w:val="single" w:sz="12" w:space="0" w:color="auto"/>
            </w:tcBorders>
            <w:shd w:val="clear" w:color="auto" w:fill="D9D9D9" w:themeFill="background1" w:themeFillShade="D9"/>
            <w:vAlign w:val="center"/>
          </w:tcPr>
          <w:p w:rsidR="00016B51" w:rsidRPr="00F54B73" w:rsidRDefault="00016B51" w:rsidP="003B442E">
            <w:pPr>
              <w:pStyle w:val="BodyText"/>
              <w:spacing w:after="0" w:line="264" w:lineRule="auto"/>
              <w:jc w:val="center"/>
              <w:rPr>
                <w:rFonts w:ascii="Arial" w:hAnsi="Arial" w:cs="Arial"/>
                <w:b/>
                <w:bCs/>
                <w:sz w:val="16"/>
                <w:szCs w:val="18"/>
              </w:rPr>
            </w:pPr>
            <w:r w:rsidRPr="00F54B73">
              <w:rPr>
                <w:rFonts w:ascii="Arial" w:hAnsi="Arial" w:cs="Arial"/>
                <w:b/>
                <w:bCs/>
                <w:sz w:val="16"/>
                <w:szCs w:val="18"/>
              </w:rPr>
              <w:t>Not Working</w:t>
            </w:r>
          </w:p>
        </w:tc>
        <w:tc>
          <w:tcPr>
            <w:tcW w:w="567" w:type="dxa"/>
            <w:tcBorders>
              <w:top w:val="single" w:sz="12" w:space="0" w:color="auto"/>
              <w:bottom w:val="single" w:sz="12" w:space="0" w:color="auto"/>
            </w:tcBorders>
            <w:shd w:val="clear" w:color="auto" w:fill="D9D9D9" w:themeFill="background1" w:themeFillShade="D9"/>
            <w:vAlign w:val="center"/>
          </w:tcPr>
          <w:p w:rsidR="00016B51" w:rsidRPr="00F54B73" w:rsidRDefault="00016B51" w:rsidP="003B442E">
            <w:pPr>
              <w:pStyle w:val="BodyText"/>
              <w:spacing w:after="0" w:line="264" w:lineRule="auto"/>
              <w:jc w:val="center"/>
              <w:rPr>
                <w:rFonts w:ascii="Arial" w:hAnsi="Arial" w:cs="Arial"/>
                <w:b/>
                <w:bCs/>
                <w:sz w:val="16"/>
                <w:szCs w:val="18"/>
              </w:rPr>
            </w:pPr>
            <w:r w:rsidRPr="00F54B73">
              <w:rPr>
                <w:rFonts w:ascii="Arial" w:hAnsi="Arial" w:cs="Arial"/>
                <w:b/>
                <w:bCs/>
                <w:sz w:val="16"/>
                <w:szCs w:val="18"/>
              </w:rPr>
              <w:t>Yes</w:t>
            </w:r>
          </w:p>
        </w:tc>
        <w:tc>
          <w:tcPr>
            <w:tcW w:w="567" w:type="dxa"/>
            <w:tcBorders>
              <w:top w:val="single" w:sz="12" w:space="0" w:color="auto"/>
              <w:bottom w:val="single" w:sz="12" w:space="0" w:color="auto"/>
            </w:tcBorders>
            <w:shd w:val="clear" w:color="auto" w:fill="D9D9D9" w:themeFill="background1" w:themeFillShade="D9"/>
            <w:vAlign w:val="center"/>
          </w:tcPr>
          <w:p w:rsidR="00016B51" w:rsidRPr="00F54B73" w:rsidRDefault="00016B51" w:rsidP="003B442E">
            <w:pPr>
              <w:pStyle w:val="BodyText"/>
              <w:spacing w:after="0" w:line="264" w:lineRule="auto"/>
              <w:jc w:val="center"/>
              <w:rPr>
                <w:rFonts w:ascii="Arial" w:hAnsi="Arial" w:cs="Arial"/>
                <w:b/>
                <w:bCs/>
                <w:sz w:val="16"/>
                <w:szCs w:val="18"/>
              </w:rPr>
            </w:pPr>
            <w:r w:rsidRPr="00F54B73">
              <w:rPr>
                <w:rFonts w:ascii="Arial" w:hAnsi="Arial" w:cs="Arial"/>
                <w:b/>
                <w:bCs/>
                <w:sz w:val="16"/>
                <w:szCs w:val="18"/>
              </w:rPr>
              <w:t>No</w:t>
            </w:r>
          </w:p>
        </w:tc>
        <w:tc>
          <w:tcPr>
            <w:tcW w:w="567" w:type="dxa"/>
            <w:tcBorders>
              <w:top w:val="single" w:sz="12" w:space="0" w:color="auto"/>
              <w:bottom w:val="single" w:sz="12" w:space="0" w:color="auto"/>
            </w:tcBorders>
            <w:shd w:val="clear" w:color="auto" w:fill="D9D9D9" w:themeFill="background1" w:themeFillShade="D9"/>
            <w:vAlign w:val="center"/>
          </w:tcPr>
          <w:p w:rsidR="00016B51" w:rsidRPr="00F54B73" w:rsidRDefault="00016B51" w:rsidP="003B442E">
            <w:pPr>
              <w:pStyle w:val="BodyText"/>
              <w:spacing w:after="0" w:line="264" w:lineRule="auto"/>
              <w:jc w:val="center"/>
              <w:rPr>
                <w:rFonts w:ascii="Arial" w:hAnsi="Arial" w:cs="Arial"/>
                <w:b/>
                <w:bCs/>
                <w:sz w:val="16"/>
                <w:szCs w:val="18"/>
              </w:rPr>
            </w:pPr>
            <w:r w:rsidRPr="00F54B73">
              <w:rPr>
                <w:rFonts w:ascii="Arial" w:hAnsi="Arial" w:cs="Arial"/>
                <w:b/>
                <w:bCs/>
                <w:sz w:val="16"/>
                <w:szCs w:val="18"/>
              </w:rPr>
              <w:t>Yes</w:t>
            </w:r>
          </w:p>
        </w:tc>
        <w:tc>
          <w:tcPr>
            <w:tcW w:w="567" w:type="dxa"/>
            <w:tcBorders>
              <w:top w:val="single" w:sz="12" w:space="0" w:color="auto"/>
              <w:bottom w:val="single" w:sz="12" w:space="0" w:color="auto"/>
            </w:tcBorders>
            <w:shd w:val="clear" w:color="auto" w:fill="D9D9D9" w:themeFill="background1" w:themeFillShade="D9"/>
            <w:vAlign w:val="center"/>
          </w:tcPr>
          <w:p w:rsidR="00016B51" w:rsidRPr="00F54B73" w:rsidRDefault="00016B51" w:rsidP="003B442E">
            <w:pPr>
              <w:pStyle w:val="BodyText"/>
              <w:spacing w:after="0" w:line="264" w:lineRule="auto"/>
              <w:jc w:val="center"/>
              <w:rPr>
                <w:rFonts w:ascii="Arial" w:hAnsi="Arial" w:cs="Arial"/>
                <w:b/>
                <w:bCs/>
                <w:sz w:val="16"/>
                <w:szCs w:val="18"/>
              </w:rPr>
            </w:pPr>
            <w:r w:rsidRPr="00F54B73">
              <w:rPr>
                <w:rFonts w:ascii="Arial" w:hAnsi="Arial" w:cs="Arial"/>
                <w:b/>
                <w:bCs/>
                <w:sz w:val="16"/>
                <w:szCs w:val="18"/>
              </w:rPr>
              <w:t>No</w:t>
            </w:r>
          </w:p>
        </w:tc>
        <w:tc>
          <w:tcPr>
            <w:tcW w:w="567" w:type="dxa"/>
            <w:tcBorders>
              <w:top w:val="single" w:sz="12" w:space="0" w:color="auto"/>
              <w:bottom w:val="single" w:sz="12" w:space="0" w:color="auto"/>
            </w:tcBorders>
            <w:shd w:val="clear" w:color="auto" w:fill="D9D9D9" w:themeFill="background1" w:themeFillShade="D9"/>
            <w:vAlign w:val="center"/>
          </w:tcPr>
          <w:p w:rsidR="00016B51" w:rsidRPr="00F54B73" w:rsidRDefault="00016B51" w:rsidP="003B442E">
            <w:pPr>
              <w:pStyle w:val="BodyText"/>
              <w:spacing w:after="0" w:line="264" w:lineRule="auto"/>
              <w:jc w:val="center"/>
              <w:rPr>
                <w:rFonts w:ascii="Arial" w:hAnsi="Arial" w:cs="Arial"/>
                <w:b/>
                <w:bCs/>
                <w:sz w:val="16"/>
                <w:szCs w:val="18"/>
              </w:rPr>
            </w:pPr>
            <w:r w:rsidRPr="00F54B73">
              <w:rPr>
                <w:rFonts w:ascii="Arial" w:hAnsi="Arial" w:cs="Arial"/>
                <w:b/>
                <w:bCs/>
                <w:sz w:val="16"/>
                <w:szCs w:val="18"/>
              </w:rPr>
              <w:t>Yes</w:t>
            </w:r>
          </w:p>
        </w:tc>
        <w:tc>
          <w:tcPr>
            <w:tcW w:w="567" w:type="dxa"/>
            <w:tcBorders>
              <w:top w:val="single" w:sz="12" w:space="0" w:color="auto"/>
              <w:bottom w:val="single" w:sz="12" w:space="0" w:color="auto"/>
            </w:tcBorders>
            <w:shd w:val="clear" w:color="auto" w:fill="D9D9D9" w:themeFill="background1" w:themeFillShade="D9"/>
            <w:vAlign w:val="center"/>
          </w:tcPr>
          <w:p w:rsidR="00016B51" w:rsidRPr="00F54B73" w:rsidRDefault="00016B51" w:rsidP="003B442E">
            <w:pPr>
              <w:pStyle w:val="BodyText"/>
              <w:spacing w:after="0" w:line="264" w:lineRule="auto"/>
              <w:jc w:val="center"/>
              <w:rPr>
                <w:rFonts w:ascii="Arial" w:hAnsi="Arial" w:cs="Arial"/>
                <w:b/>
                <w:bCs/>
                <w:sz w:val="16"/>
                <w:szCs w:val="18"/>
              </w:rPr>
            </w:pPr>
            <w:r w:rsidRPr="00F54B73">
              <w:rPr>
                <w:rFonts w:ascii="Arial" w:hAnsi="Arial" w:cs="Arial"/>
                <w:b/>
                <w:bCs/>
                <w:sz w:val="16"/>
                <w:szCs w:val="18"/>
              </w:rPr>
              <w:t>No</w:t>
            </w:r>
          </w:p>
        </w:tc>
        <w:tc>
          <w:tcPr>
            <w:tcW w:w="567" w:type="dxa"/>
            <w:tcBorders>
              <w:top w:val="single" w:sz="12" w:space="0" w:color="auto"/>
              <w:bottom w:val="single" w:sz="12" w:space="0" w:color="auto"/>
            </w:tcBorders>
            <w:shd w:val="clear" w:color="auto" w:fill="D9D9D9" w:themeFill="background1" w:themeFillShade="D9"/>
            <w:vAlign w:val="center"/>
          </w:tcPr>
          <w:p w:rsidR="00016B51" w:rsidRPr="00F54B73" w:rsidRDefault="00016B51" w:rsidP="003B442E">
            <w:pPr>
              <w:pStyle w:val="BodyText"/>
              <w:spacing w:after="0" w:line="264" w:lineRule="auto"/>
              <w:jc w:val="center"/>
              <w:rPr>
                <w:rFonts w:ascii="Arial" w:hAnsi="Arial" w:cs="Arial"/>
                <w:b/>
                <w:bCs/>
                <w:sz w:val="16"/>
                <w:szCs w:val="18"/>
              </w:rPr>
            </w:pPr>
            <w:r w:rsidRPr="00F54B73">
              <w:rPr>
                <w:rFonts w:ascii="Arial" w:hAnsi="Arial" w:cs="Arial"/>
                <w:b/>
                <w:bCs/>
                <w:sz w:val="16"/>
                <w:szCs w:val="18"/>
              </w:rPr>
              <w:t>Yes</w:t>
            </w:r>
          </w:p>
        </w:tc>
        <w:tc>
          <w:tcPr>
            <w:tcW w:w="567" w:type="dxa"/>
            <w:tcBorders>
              <w:top w:val="single" w:sz="12" w:space="0" w:color="auto"/>
              <w:bottom w:val="single" w:sz="12" w:space="0" w:color="auto"/>
            </w:tcBorders>
            <w:shd w:val="clear" w:color="auto" w:fill="D9D9D9" w:themeFill="background1" w:themeFillShade="D9"/>
            <w:vAlign w:val="center"/>
          </w:tcPr>
          <w:p w:rsidR="00016B51" w:rsidRPr="00F54B73" w:rsidRDefault="00016B51" w:rsidP="003B442E">
            <w:pPr>
              <w:pStyle w:val="BodyText"/>
              <w:spacing w:after="0" w:line="264" w:lineRule="auto"/>
              <w:jc w:val="center"/>
              <w:rPr>
                <w:rFonts w:ascii="Arial" w:hAnsi="Arial" w:cs="Arial"/>
                <w:b/>
                <w:bCs/>
                <w:sz w:val="16"/>
                <w:szCs w:val="18"/>
              </w:rPr>
            </w:pPr>
            <w:r w:rsidRPr="00F54B73">
              <w:rPr>
                <w:rFonts w:ascii="Arial" w:hAnsi="Arial" w:cs="Arial"/>
                <w:b/>
                <w:bCs/>
                <w:sz w:val="16"/>
                <w:szCs w:val="18"/>
              </w:rPr>
              <w:t>No</w:t>
            </w:r>
          </w:p>
        </w:tc>
        <w:tc>
          <w:tcPr>
            <w:tcW w:w="709" w:type="dxa"/>
            <w:tcBorders>
              <w:top w:val="single" w:sz="12" w:space="0" w:color="auto"/>
              <w:bottom w:val="single" w:sz="12" w:space="0" w:color="auto"/>
            </w:tcBorders>
            <w:shd w:val="clear" w:color="auto" w:fill="D9D9D9" w:themeFill="background1" w:themeFillShade="D9"/>
            <w:vAlign w:val="center"/>
          </w:tcPr>
          <w:p w:rsidR="00016B51" w:rsidRPr="00F54B73" w:rsidRDefault="00016B51" w:rsidP="003B442E">
            <w:pPr>
              <w:pStyle w:val="BodyText"/>
              <w:spacing w:after="0" w:line="264" w:lineRule="auto"/>
              <w:jc w:val="center"/>
              <w:rPr>
                <w:rFonts w:ascii="Arial" w:hAnsi="Arial" w:cs="Arial"/>
                <w:b/>
                <w:bCs/>
                <w:sz w:val="16"/>
                <w:szCs w:val="18"/>
              </w:rPr>
            </w:pPr>
            <w:r w:rsidRPr="00F54B73">
              <w:rPr>
                <w:rFonts w:ascii="Arial" w:hAnsi="Arial" w:cs="Arial"/>
                <w:b/>
                <w:bCs/>
                <w:sz w:val="16"/>
                <w:szCs w:val="18"/>
              </w:rPr>
              <w:t>Yes</w:t>
            </w:r>
          </w:p>
        </w:tc>
        <w:tc>
          <w:tcPr>
            <w:tcW w:w="708" w:type="dxa"/>
            <w:tcBorders>
              <w:top w:val="single" w:sz="12" w:space="0" w:color="auto"/>
              <w:bottom w:val="single" w:sz="12" w:space="0" w:color="auto"/>
              <w:right w:val="single" w:sz="12" w:space="0" w:color="auto"/>
            </w:tcBorders>
            <w:shd w:val="clear" w:color="auto" w:fill="D9D9D9" w:themeFill="background1" w:themeFillShade="D9"/>
            <w:vAlign w:val="center"/>
          </w:tcPr>
          <w:p w:rsidR="00016B51" w:rsidRPr="00F54B73" w:rsidRDefault="00016B51" w:rsidP="003B442E">
            <w:pPr>
              <w:pStyle w:val="BodyText"/>
              <w:spacing w:after="0" w:line="264" w:lineRule="auto"/>
              <w:jc w:val="center"/>
              <w:rPr>
                <w:rFonts w:ascii="Arial" w:hAnsi="Arial" w:cs="Arial"/>
                <w:b/>
                <w:bCs/>
                <w:sz w:val="16"/>
                <w:szCs w:val="18"/>
              </w:rPr>
            </w:pPr>
            <w:r w:rsidRPr="00F54B73">
              <w:rPr>
                <w:rFonts w:ascii="Arial" w:hAnsi="Arial" w:cs="Arial"/>
                <w:b/>
                <w:bCs/>
                <w:sz w:val="16"/>
                <w:szCs w:val="18"/>
              </w:rPr>
              <w:t>No</w:t>
            </w:r>
          </w:p>
        </w:tc>
      </w:tr>
      <w:tr w:rsidR="00016B51" w:rsidRPr="00645FEC" w:rsidTr="00FD0A18">
        <w:trPr>
          <w:cantSplit/>
          <w:trHeight w:val="541"/>
        </w:trPr>
        <w:tc>
          <w:tcPr>
            <w:tcW w:w="1154" w:type="dxa"/>
            <w:tcBorders>
              <w:top w:val="single" w:sz="12" w:space="0" w:color="auto"/>
              <w:left w:val="single" w:sz="12" w:space="0" w:color="auto"/>
            </w:tcBorders>
          </w:tcPr>
          <w:p w:rsidR="00016B51" w:rsidRPr="00645FEC" w:rsidRDefault="00016B51" w:rsidP="001A6F46">
            <w:pPr>
              <w:pStyle w:val="BodyText"/>
              <w:spacing w:after="0" w:line="264" w:lineRule="auto"/>
              <w:rPr>
                <w:rFonts w:ascii="Arial" w:hAnsi="Arial" w:cs="Arial"/>
                <w:b/>
                <w:bCs/>
                <w:szCs w:val="24"/>
              </w:rPr>
            </w:pPr>
          </w:p>
        </w:tc>
        <w:tc>
          <w:tcPr>
            <w:tcW w:w="831" w:type="dxa"/>
            <w:tcBorders>
              <w:top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851" w:type="dxa"/>
            <w:tcBorders>
              <w:top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top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top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top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top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top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top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top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top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709" w:type="dxa"/>
            <w:tcBorders>
              <w:top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708" w:type="dxa"/>
            <w:tcBorders>
              <w:top w:val="single" w:sz="12" w:space="0" w:color="auto"/>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FD0A18">
        <w:trPr>
          <w:cantSplit/>
          <w:trHeight w:val="541"/>
        </w:trPr>
        <w:tc>
          <w:tcPr>
            <w:tcW w:w="1154" w:type="dxa"/>
            <w:tcBorders>
              <w:left w:val="single" w:sz="12" w:space="0" w:color="auto"/>
            </w:tcBorders>
          </w:tcPr>
          <w:p w:rsidR="00016B51" w:rsidRPr="00645FEC" w:rsidRDefault="00016B51" w:rsidP="001A6F46">
            <w:pPr>
              <w:pStyle w:val="BodyText"/>
              <w:spacing w:after="0" w:line="264" w:lineRule="auto"/>
              <w:rPr>
                <w:rFonts w:ascii="Arial" w:hAnsi="Arial" w:cs="Arial"/>
                <w:b/>
                <w:bCs/>
                <w:szCs w:val="24"/>
              </w:rPr>
            </w:pPr>
          </w:p>
        </w:tc>
        <w:tc>
          <w:tcPr>
            <w:tcW w:w="831" w:type="dxa"/>
          </w:tcPr>
          <w:p w:rsidR="00016B51" w:rsidRPr="00645FEC" w:rsidRDefault="00016B51" w:rsidP="001A6F46">
            <w:pPr>
              <w:pStyle w:val="BodyText"/>
              <w:spacing w:after="0" w:line="264" w:lineRule="auto"/>
              <w:rPr>
                <w:rFonts w:ascii="Arial" w:hAnsi="Arial" w:cs="Arial"/>
                <w:szCs w:val="24"/>
              </w:rPr>
            </w:pPr>
          </w:p>
        </w:tc>
        <w:tc>
          <w:tcPr>
            <w:tcW w:w="851"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709" w:type="dxa"/>
          </w:tcPr>
          <w:p w:rsidR="00016B51" w:rsidRPr="00645FEC" w:rsidRDefault="00016B51" w:rsidP="001A6F46">
            <w:pPr>
              <w:pStyle w:val="BodyText"/>
              <w:spacing w:after="0" w:line="264" w:lineRule="auto"/>
              <w:rPr>
                <w:rFonts w:ascii="Arial" w:hAnsi="Arial" w:cs="Arial"/>
                <w:szCs w:val="24"/>
              </w:rPr>
            </w:pPr>
          </w:p>
        </w:tc>
        <w:tc>
          <w:tcPr>
            <w:tcW w:w="708"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FD0A18">
        <w:trPr>
          <w:cantSplit/>
          <w:trHeight w:val="541"/>
        </w:trPr>
        <w:tc>
          <w:tcPr>
            <w:tcW w:w="1154" w:type="dxa"/>
            <w:tcBorders>
              <w:left w:val="single" w:sz="12" w:space="0" w:color="auto"/>
            </w:tcBorders>
          </w:tcPr>
          <w:p w:rsidR="00016B51" w:rsidRPr="00645FEC" w:rsidRDefault="00016B51" w:rsidP="001A6F46">
            <w:pPr>
              <w:pStyle w:val="BodyText"/>
              <w:spacing w:after="0" w:line="264" w:lineRule="auto"/>
              <w:rPr>
                <w:rFonts w:ascii="Arial" w:hAnsi="Arial" w:cs="Arial"/>
                <w:b/>
                <w:bCs/>
                <w:szCs w:val="24"/>
              </w:rPr>
            </w:pPr>
          </w:p>
        </w:tc>
        <w:tc>
          <w:tcPr>
            <w:tcW w:w="831" w:type="dxa"/>
          </w:tcPr>
          <w:p w:rsidR="00016B51" w:rsidRPr="00645FEC" w:rsidRDefault="00016B51" w:rsidP="001A6F46">
            <w:pPr>
              <w:pStyle w:val="BodyText"/>
              <w:spacing w:after="0" w:line="264" w:lineRule="auto"/>
              <w:rPr>
                <w:rFonts w:ascii="Arial" w:hAnsi="Arial" w:cs="Arial"/>
                <w:szCs w:val="24"/>
              </w:rPr>
            </w:pPr>
          </w:p>
        </w:tc>
        <w:tc>
          <w:tcPr>
            <w:tcW w:w="851"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709" w:type="dxa"/>
          </w:tcPr>
          <w:p w:rsidR="00016B51" w:rsidRPr="00645FEC" w:rsidRDefault="00016B51" w:rsidP="001A6F46">
            <w:pPr>
              <w:pStyle w:val="BodyText"/>
              <w:spacing w:after="0" w:line="264" w:lineRule="auto"/>
              <w:rPr>
                <w:rFonts w:ascii="Arial" w:hAnsi="Arial" w:cs="Arial"/>
                <w:szCs w:val="24"/>
              </w:rPr>
            </w:pPr>
          </w:p>
        </w:tc>
        <w:tc>
          <w:tcPr>
            <w:tcW w:w="708"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FD0A18">
        <w:trPr>
          <w:cantSplit/>
          <w:trHeight w:val="541"/>
        </w:trPr>
        <w:tc>
          <w:tcPr>
            <w:tcW w:w="1154" w:type="dxa"/>
            <w:tcBorders>
              <w:left w:val="single" w:sz="12" w:space="0" w:color="auto"/>
            </w:tcBorders>
          </w:tcPr>
          <w:p w:rsidR="00016B51" w:rsidRPr="00645FEC" w:rsidRDefault="00016B51" w:rsidP="001A6F46">
            <w:pPr>
              <w:pStyle w:val="BodyText"/>
              <w:spacing w:after="0" w:line="264" w:lineRule="auto"/>
              <w:rPr>
                <w:rFonts w:ascii="Arial" w:hAnsi="Arial" w:cs="Arial"/>
                <w:b/>
                <w:bCs/>
                <w:szCs w:val="24"/>
              </w:rPr>
            </w:pPr>
          </w:p>
        </w:tc>
        <w:tc>
          <w:tcPr>
            <w:tcW w:w="831" w:type="dxa"/>
          </w:tcPr>
          <w:p w:rsidR="00016B51" w:rsidRPr="00645FEC" w:rsidRDefault="00016B51" w:rsidP="001A6F46">
            <w:pPr>
              <w:pStyle w:val="BodyText"/>
              <w:spacing w:after="0" w:line="264" w:lineRule="auto"/>
              <w:rPr>
                <w:rFonts w:ascii="Arial" w:hAnsi="Arial" w:cs="Arial"/>
                <w:szCs w:val="24"/>
              </w:rPr>
            </w:pPr>
          </w:p>
        </w:tc>
        <w:tc>
          <w:tcPr>
            <w:tcW w:w="851"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709" w:type="dxa"/>
          </w:tcPr>
          <w:p w:rsidR="00016B51" w:rsidRPr="00645FEC" w:rsidRDefault="00016B51" w:rsidP="001A6F46">
            <w:pPr>
              <w:pStyle w:val="BodyText"/>
              <w:spacing w:after="0" w:line="264" w:lineRule="auto"/>
              <w:rPr>
                <w:rFonts w:ascii="Arial" w:hAnsi="Arial" w:cs="Arial"/>
                <w:szCs w:val="24"/>
              </w:rPr>
            </w:pPr>
          </w:p>
        </w:tc>
        <w:tc>
          <w:tcPr>
            <w:tcW w:w="708"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FD0A18">
        <w:trPr>
          <w:cantSplit/>
          <w:trHeight w:val="541"/>
        </w:trPr>
        <w:tc>
          <w:tcPr>
            <w:tcW w:w="1154" w:type="dxa"/>
            <w:tcBorders>
              <w:left w:val="single" w:sz="12" w:space="0" w:color="auto"/>
            </w:tcBorders>
          </w:tcPr>
          <w:p w:rsidR="00016B51" w:rsidRPr="00645FEC" w:rsidRDefault="00016B51" w:rsidP="001A6F46">
            <w:pPr>
              <w:pStyle w:val="BodyText"/>
              <w:spacing w:after="0" w:line="264" w:lineRule="auto"/>
              <w:rPr>
                <w:rFonts w:ascii="Arial" w:hAnsi="Arial" w:cs="Arial"/>
                <w:b/>
                <w:bCs/>
                <w:szCs w:val="24"/>
              </w:rPr>
            </w:pPr>
          </w:p>
        </w:tc>
        <w:tc>
          <w:tcPr>
            <w:tcW w:w="831" w:type="dxa"/>
          </w:tcPr>
          <w:p w:rsidR="00016B51" w:rsidRPr="00645FEC" w:rsidRDefault="00016B51" w:rsidP="001A6F46">
            <w:pPr>
              <w:pStyle w:val="BodyText"/>
              <w:spacing w:after="0" w:line="264" w:lineRule="auto"/>
              <w:rPr>
                <w:rFonts w:ascii="Arial" w:hAnsi="Arial" w:cs="Arial"/>
                <w:szCs w:val="24"/>
              </w:rPr>
            </w:pPr>
          </w:p>
        </w:tc>
        <w:tc>
          <w:tcPr>
            <w:tcW w:w="851"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709" w:type="dxa"/>
          </w:tcPr>
          <w:p w:rsidR="00016B51" w:rsidRPr="00645FEC" w:rsidRDefault="00016B51" w:rsidP="001A6F46">
            <w:pPr>
              <w:pStyle w:val="BodyText"/>
              <w:spacing w:after="0" w:line="264" w:lineRule="auto"/>
              <w:rPr>
                <w:rFonts w:ascii="Arial" w:hAnsi="Arial" w:cs="Arial"/>
                <w:szCs w:val="24"/>
              </w:rPr>
            </w:pPr>
          </w:p>
        </w:tc>
        <w:tc>
          <w:tcPr>
            <w:tcW w:w="708"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FD0A18">
        <w:trPr>
          <w:cantSplit/>
          <w:trHeight w:val="541"/>
        </w:trPr>
        <w:tc>
          <w:tcPr>
            <w:tcW w:w="1154" w:type="dxa"/>
            <w:tcBorders>
              <w:left w:val="single" w:sz="12" w:space="0" w:color="auto"/>
            </w:tcBorders>
          </w:tcPr>
          <w:p w:rsidR="00016B51" w:rsidRPr="00645FEC" w:rsidRDefault="00016B51" w:rsidP="001A6F46">
            <w:pPr>
              <w:pStyle w:val="BodyText"/>
              <w:spacing w:after="0" w:line="264" w:lineRule="auto"/>
              <w:rPr>
                <w:rFonts w:ascii="Arial" w:hAnsi="Arial" w:cs="Arial"/>
                <w:b/>
                <w:bCs/>
                <w:szCs w:val="24"/>
              </w:rPr>
            </w:pPr>
          </w:p>
        </w:tc>
        <w:tc>
          <w:tcPr>
            <w:tcW w:w="831" w:type="dxa"/>
          </w:tcPr>
          <w:p w:rsidR="00016B51" w:rsidRPr="00645FEC" w:rsidRDefault="00016B51" w:rsidP="001A6F46">
            <w:pPr>
              <w:pStyle w:val="BodyText"/>
              <w:spacing w:after="0" w:line="264" w:lineRule="auto"/>
              <w:rPr>
                <w:rFonts w:ascii="Arial" w:hAnsi="Arial" w:cs="Arial"/>
                <w:szCs w:val="24"/>
              </w:rPr>
            </w:pPr>
          </w:p>
        </w:tc>
        <w:tc>
          <w:tcPr>
            <w:tcW w:w="851"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709" w:type="dxa"/>
          </w:tcPr>
          <w:p w:rsidR="00016B51" w:rsidRPr="00645FEC" w:rsidRDefault="00016B51" w:rsidP="001A6F46">
            <w:pPr>
              <w:pStyle w:val="BodyText"/>
              <w:spacing w:after="0" w:line="264" w:lineRule="auto"/>
              <w:rPr>
                <w:rFonts w:ascii="Arial" w:hAnsi="Arial" w:cs="Arial"/>
                <w:szCs w:val="24"/>
              </w:rPr>
            </w:pPr>
          </w:p>
        </w:tc>
        <w:tc>
          <w:tcPr>
            <w:tcW w:w="708"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FD0A18">
        <w:trPr>
          <w:cantSplit/>
          <w:trHeight w:val="541"/>
        </w:trPr>
        <w:tc>
          <w:tcPr>
            <w:tcW w:w="1154" w:type="dxa"/>
            <w:tcBorders>
              <w:left w:val="single" w:sz="12" w:space="0" w:color="auto"/>
            </w:tcBorders>
          </w:tcPr>
          <w:p w:rsidR="00016B51" w:rsidRPr="00645FEC" w:rsidRDefault="00016B51" w:rsidP="001A6F46">
            <w:pPr>
              <w:pStyle w:val="BodyText"/>
              <w:spacing w:after="0" w:line="264" w:lineRule="auto"/>
              <w:rPr>
                <w:rFonts w:ascii="Arial" w:hAnsi="Arial" w:cs="Arial"/>
                <w:b/>
                <w:bCs/>
                <w:szCs w:val="24"/>
              </w:rPr>
            </w:pPr>
          </w:p>
        </w:tc>
        <w:tc>
          <w:tcPr>
            <w:tcW w:w="831" w:type="dxa"/>
          </w:tcPr>
          <w:p w:rsidR="00016B51" w:rsidRPr="00645FEC" w:rsidRDefault="00016B51" w:rsidP="001A6F46">
            <w:pPr>
              <w:pStyle w:val="BodyText"/>
              <w:spacing w:after="0" w:line="264" w:lineRule="auto"/>
              <w:rPr>
                <w:rFonts w:ascii="Arial" w:hAnsi="Arial" w:cs="Arial"/>
                <w:szCs w:val="24"/>
              </w:rPr>
            </w:pPr>
          </w:p>
        </w:tc>
        <w:tc>
          <w:tcPr>
            <w:tcW w:w="851"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709" w:type="dxa"/>
          </w:tcPr>
          <w:p w:rsidR="00016B51" w:rsidRPr="00645FEC" w:rsidRDefault="00016B51" w:rsidP="001A6F46">
            <w:pPr>
              <w:pStyle w:val="BodyText"/>
              <w:spacing w:after="0" w:line="264" w:lineRule="auto"/>
              <w:rPr>
                <w:rFonts w:ascii="Arial" w:hAnsi="Arial" w:cs="Arial"/>
                <w:szCs w:val="24"/>
              </w:rPr>
            </w:pPr>
          </w:p>
        </w:tc>
        <w:tc>
          <w:tcPr>
            <w:tcW w:w="708"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FD0A18">
        <w:trPr>
          <w:cantSplit/>
          <w:trHeight w:val="541"/>
        </w:trPr>
        <w:tc>
          <w:tcPr>
            <w:tcW w:w="1154" w:type="dxa"/>
            <w:tcBorders>
              <w:left w:val="single" w:sz="12" w:space="0" w:color="auto"/>
            </w:tcBorders>
          </w:tcPr>
          <w:p w:rsidR="00016B51" w:rsidRPr="00645FEC" w:rsidRDefault="00016B51" w:rsidP="001A6F46">
            <w:pPr>
              <w:pStyle w:val="BodyText"/>
              <w:spacing w:after="0" w:line="264" w:lineRule="auto"/>
              <w:rPr>
                <w:rFonts w:ascii="Arial" w:hAnsi="Arial" w:cs="Arial"/>
                <w:b/>
                <w:bCs/>
                <w:szCs w:val="24"/>
              </w:rPr>
            </w:pPr>
          </w:p>
        </w:tc>
        <w:tc>
          <w:tcPr>
            <w:tcW w:w="831" w:type="dxa"/>
          </w:tcPr>
          <w:p w:rsidR="00016B51" w:rsidRPr="00645FEC" w:rsidRDefault="00016B51" w:rsidP="001A6F46">
            <w:pPr>
              <w:pStyle w:val="BodyText"/>
              <w:spacing w:after="0" w:line="264" w:lineRule="auto"/>
              <w:rPr>
                <w:rFonts w:ascii="Arial" w:hAnsi="Arial" w:cs="Arial"/>
                <w:szCs w:val="24"/>
              </w:rPr>
            </w:pPr>
          </w:p>
        </w:tc>
        <w:tc>
          <w:tcPr>
            <w:tcW w:w="851"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709" w:type="dxa"/>
          </w:tcPr>
          <w:p w:rsidR="00016B51" w:rsidRPr="00645FEC" w:rsidRDefault="00016B51" w:rsidP="001A6F46">
            <w:pPr>
              <w:pStyle w:val="BodyText"/>
              <w:spacing w:after="0" w:line="264" w:lineRule="auto"/>
              <w:rPr>
                <w:rFonts w:ascii="Arial" w:hAnsi="Arial" w:cs="Arial"/>
                <w:szCs w:val="24"/>
              </w:rPr>
            </w:pPr>
          </w:p>
        </w:tc>
        <w:tc>
          <w:tcPr>
            <w:tcW w:w="708"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FD0A18">
        <w:trPr>
          <w:cantSplit/>
          <w:trHeight w:val="541"/>
        </w:trPr>
        <w:tc>
          <w:tcPr>
            <w:tcW w:w="1154" w:type="dxa"/>
            <w:tcBorders>
              <w:left w:val="single" w:sz="12" w:space="0" w:color="auto"/>
            </w:tcBorders>
          </w:tcPr>
          <w:p w:rsidR="00016B51" w:rsidRPr="00645FEC" w:rsidRDefault="00016B51" w:rsidP="001A6F46">
            <w:pPr>
              <w:pStyle w:val="BodyText"/>
              <w:spacing w:after="0" w:line="264" w:lineRule="auto"/>
              <w:rPr>
                <w:rFonts w:ascii="Arial" w:hAnsi="Arial" w:cs="Arial"/>
                <w:b/>
                <w:bCs/>
                <w:szCs w:val="24"/>
              </w:rPr>
            </w:pPr>
          </w:p>
        </w:tc>
        <w:tc>
          <w:tcPr>
            <w:tcW w:w="831" w:type="dxa"/>
          </w:tcPr>
          <w:p w:rsidR="00016B51" w:rsidRPr="00645FEC" w:rsidRDefault="00016B51" w:rsidP="001A6F46">
            <w:pPr>
              <w:pStyle w:val="BodyText"/>
              <w:spacing w:after="0" w:line="264" w:lineRule="auto"/>
              <w:rPr>
                <w:rFonts w:ascii="Arial" w:hAnsi="Arial" w:cs="Arial"/>
                <w:szCs w:val="24"/>
              </w:rPr>
            </w:pPr>
          </w:p>
        </w:tc>
        <w:tc>
          <w:tcPr>
            <w:tcW w:w="851"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709" w:type="dxa"/>
          </w:tcPr>
          <w:p w:rsidR="00016B51" w:rsidRPr="00645FEC" w:rsidRDefault="00016B51" w:rsidP="001A6F46">
            <w:pPr>
              <w:pStyle w:val="BodyText"/>
              <w:spacing w:after="0" w:line="264" w:lineRule="auto"/>
              <w:rPr>
                <w:rFonts w:ascii="Arial" w:hAnsi="Arial" w:cs="Arial"/>
                <w:szCs w:val="24"/>
              </w:rPr>
            </w:pPr>
          </w:p>
        </w:tc>
        <w:tc>
          <w:tcPr>
            <w:tcW w:w="708"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FD0A18">
        <w:trPr>
          <w:cantSplit/>
          <w:trHeight w:val="541"/>
        </w:trPr>
        <w:tc>
          <w:tcPr>
            <w:tcW w:w="1154" w:type="dxa"/>
            <w:tcBorders>
              <w:left w:val="single" w:sz="12" w:space="0" w:color="auto"/>
            </w:tcBorders>
          </w:tcPr>
          <w:p w:rsidR="00016B51" w:rsidRPr="00645FEC" w:rsidRDefault="00016B51" w:rsidP="001A6F46">
            <w:pPr>
              <w:pStyle w:val="BodyText"/>
              <w:spacing w:after="0" w:line="264" w:lineRule="auto"/>
              <w:rPr>
                <w:rFonts w:ascii="Arial" w:hAnsi="Arial" w:cs="Arial"/>
                <w:b/>
                <w:bCs/>
                <w:szCs w:val="24"/>
              </w:rPr>
            </w:pPr>
          </w:p>
        </w:tc>
        <w:tc>
          <w:tcPr>
            <w:tcW w:w="831" w:type="dxa"/>
          </w:tcPr>
          <w:p w:rsidR="00016B51" w:rsidRPr="00645FEC" w:rsidRDefault="00016B51" w:rsidP="001A6F46">
            <w:pPr>
              <w:pStyle w:val="BodyText"/>
              <w:spacing w:after="0" w:line="264" w:lineRule="auto"/>
              <w:rPr>
                <w:rFonts w:ascii="Arial" w:hAnsi="Arial" w:cs="Arial"/>
                <w:szCs w:val="24"/>
              </w:rPr>
            </w:pPr>
          </w:p>
        </w:tc>
        <w:tc>
          <w:tcPr>
            <w:tcW w:w="851"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709" w:type="dxa"/>
          </w:tcPr>
          <w:p w:rsidR="00016B51" w:rsidRPr="00645FEC" w:rsidRDefault="00016B51" w:rsidP="001A6F46">
            <w:pPr>
              <w:pStyle w:val="BodyText"/>
              <w:spacing w:after="0" w:line="264" w:lineRule="auto"/>
              <w:rPr>
                <w:rFonts w:ascii="Arial" w:hAnsi="Arial" w:cs="Arial"/>
                <w:szCs w:val="24"/>
              </w:rPr>
            </w:pPr>
          </w:p>
        </w:tc>
        <w:tc>
          <w:tcPr>
            <w:tcW w:w="708"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FD0A18">
        <w:trPr>
          <w:cantSplit/>
          <w:trHeight w:val="541"/>
        </w:trPr>
        <w:tc>
          <w:tcPr>
            <w:tcW w:w="1154" w:type="dxa"/>
            <w:tcBorders>
              <w:left w:val="single" w:sz="12" w:space="0" w:color="auto"/>
            </w:tcBorders>
          </w:tcPr>
          <w:p w:rsidR="00016B51" w:rsidRPr="00645FEC" w:rsidRDefault="00016B51" w:rsidP="001A6F46">
            <w:pPr>
              <w:pStyle w:val="BodyText"/>
              <w:spacing w:after="0" w:line="264" w:lineRule="auto"/>
              <w:rPr>
                <w:rFonts w:ascii="Arial" w:hAnsi="Arial" w:cs="Arial"/>
                <w:b/>
                <w:bCs/>
                <w:szCs w:val="24"/>
              </w:rPr>
            </w:pPr>
          </w:p>
        </w:tc>
        <w:tc>
          <w:tcPr>
            <w:tcW w:w="831" w:type="dxa"/>
          </w:tcPr>
          <w:p w:rsidR="00016B51" w:rsidRPr="00645FEC" w:rsidRDefault="00016B51" w:rsidP="001A6F46">
            <w:pPr>
              <w:pStyle w:val="BodyText"/>
              <w:spacing w:after="0" w:line="264" w:lineRule="auto"/>
              <w:rPr>
                <w:rFonts w:ascii="Arial" w:hAnsi="Arial" w:cs="Arial"/>
                <w:szCs w:val="24"/>
              </w:rPr>
            </w:pPr>
          </w:p>
        </w:tc>
        <w:tc>
          <w:tcPr>
            <w:tcW w:w="851"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709" w:type="dxa"/>
          </w:tcPr>
          <w:p w:rsidR="00016B51" w:rsidRPr="00645FEC" w:rsidRDefault="00016B51" w:rsidP="001A6F46">
            <w:pPr>
              <w:pStyle w:val="BodyText"/>
              <w:spacing w:after="0" w:line="264" w:lineRule="auto"/>
              <w:rPr>
                <w:rFonts w:ascii="Arial" w:hAnsi="Arial" w:cs="Arial"/>
                <w:szCs w:val="24"/>
              </w:rPr>
            </w:pPr>
          </w:p>
        </w:tc>
        <w:tc>
          <w:tcPr>
            <w:tcW w:w="708"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FD0A18">
        <w:trPr>
          <w:cantSplit/>
          <w:trHeight w:val="541"/>
        </w:trPr>
        <w:tc>
          <w:tcPr>
            <w:tcW w:w="1154" w:type="dxa"/>
            <w:tcBorders>
              <w:left w:val="single" w:sz="12" w:space="0" w:color="auto"/>
            </w:tcBorders>
          </w:tcPr>
          <w:p w:rsidR="00016B51" w:rsidRPr="00645FEC" w:rsidRDefault="00016B51" w:rsidP="001A6F46">
            <w:pPr>
              <w:pStyle w:val="BodyText"/>
              <w:spacing w:after="0" w:line="264" w:lineRule="auto"/>
              <w:rPr>
                <w:rFonts w:ascii="Arial" w:hAnsi="Arial" w:cs="Arial"/>
                <w:b/>
                <w:bCs/>
                <w:szCs w:val="24"/>
              </w:rPr>
            </w:pPr>
          </w:p>
        </w:tc>
        <w:tc>
          <w:tcPr>
            <w:tcW w:w="831" w:type="dxa"/>
          </w:tcPr>
          <w:p w:rsidR="00016B51" w:rsidRPr="00645FEC" w:rsidRDefault="00016B51" w:rsidP="001A6F46">
            <w:pPr>
              <w:pStyle w:val="BodyText"/>
              <w:spacing w:after="0" w:line="264" w:lineRule="auto"/>
              <w:rPr>
                <w:rFonts w:ascii="Arial" w:hAnsi="Arial" w:cs="Arial"/>
                <w:szCs w:val="24"/>
              </w:rPr>
            </w:pPr>
          </w:p>
        </w:tc>
        <w:tc>
          <w:tcPr>
            <w:tcW w:w="851"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709" w:type="dxa"/>
          </w:tcPr>
          <w:p w:rsidR="00016B51" w:rsidRPr="00645FEC" w:rsidRDefault="00016B51" w:rsidP="001A6F46">
            <w:pPr>
              <w:pStyle w:val="BodyText"/>
              <w:spacing w:after="0" w:line="264" w:lineRule="auto"/>
              <w:rPr>
                <w:rFonts w:ascii="Arial" w:hAnsi="Arial" w:cs="Arial"/>
                <w:szCs w:val="24"/>
              </w:rPr>
            </w:pPr>
          </w:p>
        </w:tc>
        <w:tc>
          <w:tcPr>
            <w:tcW w:w="708"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FD0A18">
        <w:trPr>
          <w:cantSplit/>
          <w:trHeight w:val="541"/>
        </w:trPr>
        <w:tc>
          <w:tcPr>
            <w:tcW w:w="1154" w:type="dxa"/>
            <w:tcBorders>
              <w:left w:val="single" w:sz="12" w:space="0" w:color="auto"/>
            </w:tcBorders>
          </w:tcPr>
          <w:p w:rsidR="00016B51" w:rsidRPr="00645FEC" w:rsidRDefault="00016B51" w:rsidP="001A6F46">
            <w:pPr>
              <w:pStyle w:val="BodyText"/>
              <w:spacing w:after="0" w:line="264" w:lineRule="auto"/>
              <w:rPr>
                <w:rFonts w:ascii="Arial" w:hAnsi="Arial" w:cs="Arial"/>
                <w:b/>
                <w:bCs/>
                <w:szCs w:val="24"/>
              </w:rPr>
            </w:pPr>
          </w:p>
        </w:tc>
        <w:tc>
          <w:tcPr>
            <w:tcW w:w="831" w:type="dxa"/>
          </w:tcPr>
          <w:p w:rsidR="00016B51" w:rsidRPr="00645FEC" w:rsidRDefault="00016B51" w:rsidP="001A6F46">
            <w:pPr>
              <w:pStyle w:val="BodyText"/>
              <w:spacing w:after="0" w:line="264" w:lineRule="auto"/>
              <w:rPr>
                <w:rFonts w:ascii="Arial" w:hAnsi="Arial" w:cs="Arial"/>
                <w:szCs w:val="24"/>
              </w:rPr>
            </w:pPr>
          </w:p>
        </w:tc>
        <w:tc>
          <w:tcPr>
            <w:tcW w:w="851"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709" w:type="dxa"/>
          </w:tcPr>
          <w:p w:rsidR="00016B51" w:rsidRPr="00645FEC" w:rsidRDefault="00016B51" w:rsidP="001A6F46">
            <w:pPr>
              <w:pStyle w:val="BodyText"/>
              <w:spacing w:after="0" w:line="264" w:lineRule="auto"/>
              <w:rPr>
                <w:rFonts w:ascii="Arial" w:hAnsi="Arial" w:cs="Arial"/>
                <w:szCs w:val="24"/>
              </w:rPr>
            </w:pPr>
          </w:p>
        </w:tc>
        <w:tc>
          <w:tcPr>
            <w:tcW w:w="708"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FD0A18">
        <w:trPr>
          <w:cantSplit/>
          <w:trHeight w:val="541"/>
        </w:trPr>
        <w:tc>
          <w:tcPr>
            <w:tcW w:w="1154" w:type="dxa"/>
            <w:tcBorders>
              <w:left w:val="single" w:sz="12" w:space="0" w:color="auto"/>
            </w:tcBorders>
          </w:tcPr>
          <w:p w:rsidR="00016B51" w:rsidRPr="00645FEC" w:rsidRDefault="00016B51" w:rsidP="001A6F46">
            <w:pPr>
              <w:pStyle w:val="BodyText"/>
              <w:spacing w:after="0" w:line="264" w:lineRule="auto"/>
              <w:rPr>
                <w:rFonts w:ascii="Arial" w:hAnsi="Arial" w:cs="Arial"/>
                <w:b/>
                <w:bCs/>
                <w:szCs w:val="24"/>
              </w:rPr>
            </w:pPr>
          </w:p>
        </w:tc>
        <w:tc>
          <w:tcPr>
            <w:tcW w:w="831" w:type="dxa"/>
          </w:tcPr>
          <w:p w:rsidR="00016B51" w:rsidRPr="00645FEC" w:rsidRDefault="00016B51" w:rsidP="001A6F46">
            <w:pPr>
              <w:pStyle w:val="BodyText"/>
              <w:spacing w:after="0" w:line="264" w:lineRule="auto"/>
              <w:rPr>
                <w:rFonts w:ascii="Arial" w:hAnsi="Arial" w:cs="Arial"/>
                <w:szCs w:val="24"/>
              </w:rPr>
            </w:pPr>
          </w:p>
        </w:tc>
        <w:tc>
          <w:tcPr>
            <w:tcW w:w="851"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709" w:type="dxa"/>
          </w:tcPr>
          <w:p w:rsidR="00016B51" w:rsidRPr="00645FEC" w:rsidRDefault="00016B51" w:rsidP="001A6F46">
            <w:pPr>
              <w:pStyle w:val="BodyText"/>
              <w:spacing w:after="0" w:line="264" w:lineRule="auto"/>
              <w:rPr>
                <w:rFonts w:ascii="Arial" w:hAnsi="Arial" w:cs="Arial"/>
                <w:szCs w:val="24"/>
              </w:rPr>
            </w:pPr>
          </w:p>
        </w:tc>
        <w:tc>
          <w:tcPr>
            <w:tcW w:w="708"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FD0A18">
        <w:trPr>
          <w:cantSplit/>
          <w:trHeight w:val="541"/>
        </w:trPr>
        <w:tc>
          <w:tcPr>
            <w:tcW w:w="1154" w:type="dxa"/>
            <w:tcBorders>
              <w:left w:val="single" w:sz="12" w:space="0" w:color="auto"/>
            </w:tcBorders>
          </w:tcPr>
          <w:p w:rsidR="00016B51" w:rsidRPr="00645FEC" w:rsidRDefault="00016B51" w:rsidP="001A6F46">
            <w:pPr>
              <w:pStyle w:val="BodyText"/>
              <w:spacing w:after="0" w:line="264" w:lineRule="auto"/>
              <w:rPr>
                <w:rFonts w:ascii="Arial" w:hAnsi="Arial" w:cs="Arial"/>
                <w:b/>
                <w:bCs/>
                <w:szCs w:val="24"/>
              </w:rPr>
            </w:pPr>
          </w:p>
        </w:tc>
        <w:tc>
          <w:tcPr>
            <w:tcW w:w="831" w:type="dxa"/>
          </w:tcPr>
          <w:p w:rsidR="00016B51" w:rsidRPr="00645FEC" w:rsidRDefault="00016B51" w:rsidP="001A6F46">
            <w:pPr>
              <w:pStyle w:val="BodyText"/>
              <w:spacing w:after="0" w:line="264" w:lineRule="auto"/>
              <w:rPr>
                <w:rFonts w:ascii="Arial" w:hAnsi="Arial" w:cs="Arial"/>
                <w:szCs w:val="24"/>
              </w:rPr>
            </w:pPr>
          </w:p>
        </w:tc>
        <w:tc>
          <w:tcPr>
            <w:tcW w:w="851"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709" w:type="dxa"/>
          </w:tcPr>
          <w:p w:rsidR="00016B51" w:rsidRPr="00645FEC" w:rsidRDefault="00016B51" w:rsidP="001A6F46">
            <w:pPr>
              <w:pStyle w:val="BodyText"/>
              <w:spacing w:after="0" w:line="264" w:lineRule="auto"/>
              <w:rPr>
                <w:rFonts w:ascii="Arial" w:hAnsi="Arial" w:cs="Arial"/>
                <w:szCs w:val="24"/>
              </w:rPr>
            </w:pPr>
          </w:p>
        </w:tc>
        <w:tc>
          <w:tcPr>
            <w:tcW w:w="708"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FD0A18">
        <w:trPr>
          <w:cantSplit/>
          <w:trHeight w:val="541"/>
        </w:trPr>
        <w:tc>
          <w:tcPr>
            <w:tcW w:w="1154" w:type="dxa"/>
            <w:tcBorders>
              <w:left w:val="single" w:sz="12" w:space="0" w:color="auto"/>
            </w:tcBorders>
          </w:tcPr>
          <w:p w:rsidR="00016B51" w:rsidRPr="00645FEC" w:rsidRDefault="00016B51" w:rsidP="001A6F46">
            <w:pPr>
              <w:pStyle w:val="BodyText"/>
              <w:spacing w:after="0" w:line="264" w:lineRule="auto"/>
              <w:rPr>
                <w:rFonts w:ascii="Arial" w:hAnsi="Arial" w:cs="Arial"/>
                <w:b/>
                <w:bCs/>
                <w:szCs w:val="24"/>
              </w:rPr>
            </w:pPr>
          </w:p>
        </w:tc>
        <w:tc>
          <w:tcPr>
            <w:tcW w:w="831" w:type="dxa"/>
          </w:tcPr>
          <w:p w:rsidR="00016B51" w:rsidRPr="00645FEC" w:rsidRDefault="00016B51" w:rsidP="001A6F46">
            <w:pPr>
              <w:pStyle w:val="BodyText"/>
              <w:spacing w:after="0" w:line="264" w:lineRule="auto"/>
              <w:rPr>
                <w:rFonts w:ascii="Arial" w:hAnsi="Arial" w:cs="Arial"/>
                <w:szCs w:val="24"/>
              </w:rPr>
            </w:pPr>
          </w:p>
        </w:tc>
        <w:tc>
          <w:tcPr>
            <w:tcW w:w="851"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567" w:type="dxa"/>
          </w:tcPr>
          <w:p w:rsidR="00016B51" w:rsidRPr="00645FEC" w:rsidRDefault="00016B51" w:rsidP="001A6F46">
            <w:pPr>
              <w:pStyle w:val="BodyText"/>
              <w:spacing w:after="0" w:line="264" w:lineRule="auto"/>
              <w:rPr>
                <w:rFonts w:ascii="Arial" w:hAnsi="Arial" w:cs="Arial"/>
                <w:szCs w:val="24"/>
              </w:rPr>
            </w:pPr>
          </w:p>
        </w:tc>
        <w:tc>
          <w:tcPr>
            <w:tcW w:w="709" w:type="dxa"/>
          </w:tcPr>
          <w:p w:rsidR="00016B51" w:rsidRPr="00645FEC" w:rsidRDefault="00016B51" w:rsidP="001A6F46">
            <w:pPr>
              <w:pStyle w:val="BodyText"/>
              <w:spacing w:after="0" w:line="264" w:lineRule="auto"/>
              <w:rPr>
                <w:rFonts w:ascii="Arial" w:hAnsi="Arial" w:cs="Arial"/>
                <w:szCs w:val="24"/>
              </w:rPr>
            </w:pPr>
          </w:p>
        </w:tc>
        <w:tc>
          <w:tcPr>
            <w:tcW w:w="708" w:type="dxa"/>
            <w:tcBorders>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FD0A18">
        <w:trPr>
          <w:cantSplit/>
          <w:trHeight w:val="541"/>
        </w:trPr>
        <w:tc>
          <w:tcPr>
            <w:tcW w:w="1154" w:type="dxa"/>
            <w:tcBorders>
              <w:left w:val="single" w:sz="12" w:space="0" w:color="auto"/>
              <w:bottom w:val="single" w:sz="4" w:space="0" w:color="auto"/>
            </w:tcBorders>
          </w:tcPr>
          <w:p w:rsidR="00016B51" w:rsidRPr="00645FEC" w:rsidRDefault="00016B51" w:rsidP="001A6F46">
            <w:pPr>
              <w:pStyle w:val="BodyText"/>
              <w:spacing w:after="0" w:line="264" w:lineRule="auto"/>
              <w:rPr>
                <w:rFonts w:ascii="Arial" w:hAnsi="Arial" w:cs="Arial"/>
                <w:b/>
                <w:bCs/>
                <w:szCs w:val="24"/>
              </w:rPr>
            </w:pPr>
          </w:p>
        </w:tc>
        <w:tc>
          <w:tcPr>
            <w:tcW w:w="831" w:type="dxa"/>
            <w:tcBorders>
              <w:bottom w:val="single" w:sz="4" w:space="0" w:color="auto"/>
            </w:tcBorders>
          </w:tcPr>
          <w:p w:rsidR="00016B51" w:rsidRPr="00645FEC" w:rsidRDefault="00016B51" w:rsidP="001A6F46">
            <w:pPr>
              <w:pStyle w:val="BodyText"/>
              <w:spacing w:after="0" w:line="264" w:lineRule="auto"/>
              <w:rPr>
                <w:rFonts w:ascii="Arial" w:hAnsi="Arial" w:cs="Arial"/>
                <w:szCs w:val="24"/>
              </w:rPr>
            </w:pPr>
          </w:p>
        </w:tc>
        <w:tc>
          <w:tcPr>
            <w:tcW w:w="851" w:type="dxa"/>
            <w:tcBorders>
              <w:bottom w:val="single" w:sz="4"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bottom w:val="single" w:sz="4"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bottom w:val="single" w:sz="4"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bottom w:val="single" w:sz="4"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bottom w:val="single" w:sz="4"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bottom w:val="single" w:sz="4"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bottom w:val="single" w:sz="4"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bottom w:val="single" w:sz="4"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bottom w:val="single" w:sz="4" w:space="0" w:color="auto"/>
            </w:tcBorders>
          </w:tcPr>
          <w:p w:rsidR="00016B51" w:rsidRPr="00645FEC" w:rsidRDefault="00016B51" w:rsidP="001A6F46">
            <w:pPr>
              <w:pStyle w:val="BodyText"/>
              <w:spacing w:after="0" w:line="264" w:lineRule="auto"/>
              <w:rPr>
                <w:rFonts w:ascii="Arial" w:hAnsi="Arial" w:cs="Arial"/>
                <w:szCs w:val="24"/>
              </w:rPr>
            </w:pPr>
          </w:p>
        </w:tc>
        <w:tc>
          <w:tcPr>
            <w:tcW w:w="709" w:type="dxa"/>
            <w:tcBorders>
              <w:bottom w:val="single" w:sz="4" w:space="0" w:color="auto"/>
            </w:tcBorders>
          </w:tcPr>
          <w:p w:rsidR="00016B51" w:rsidRPr="00645FEC" w:rsidRDefault="00016B51" w:rsidP="001A6F46">
            <w:pPr>
              <w:pStyle w:val="BodyText"/>
              <w:spacing w:after="0" w:line="264" w:lineRule="auto"/>
              <w:rPr>
                <w:rFonts w:ascii="Arial" w:hAnsi="Arial" w:cs="Arial"/>
                <w:szCs w:val="24"/>
              </w:rPr>
            </w:pPr>
          </w:p>
        </w:tc>
        <w:tc>
          <w:tcPr>
            <w:tcW w:w="708" w:type="dxa"/>
            <w:tcBorders>
              <w:bottom w:val="single" w:sz="4" w:space="0" w:color="auto"/>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r w:rsidR="00016B51" w:rsidRPr="00645FEC" w:rsidTr="00FD0A18">
        <w:trPr>
          <w:cantSplit/>
          <w:trHeight w:val="541"/>
        </w:trPr>
        <w:tc>
          <w:tcPr>
            <w:tcW w:w="1154" w:type="dxa"/>
            <w:tcBorders>
              <w:left w:val="single" w:sz="12" w:space="0" w:color="auto"/>
              <w:bottom w:val="single" w:sz="12" w:space="0" w:color="auto"/>
            </w:tcBorders>
          </w:tcPr>
          <w:p w:rsidR="00016B51" w:rsidRPr="00645FEC" w:rsidRDefault="00016B51" w:rsidP="001A6F46">
            <w:pPr>
              <w:pStyle w:val="BodyText"/>
              <w:spacing w:after="0" w:line="264" w:lineRule="auto"/>
              <w:rPr>
                <w:rFonts w:ascii="Arial" w:hAnsi="Arial" w:cs="Arial"/>
                <w:b/>
                <w:bCs/>
                <w:szCs w:val="24"/>
              </w:rPr>
            </w:pPr>
          </w:p>
        </w:tc>
        <w:tc>
          <w:tcPr>
            <w:tcW w:w="831" w:type="dxa"/>
            <w:tcBorders>
              <w:bottom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851" w:type="dxa"/>
            <w:tcBorders>
              <w:bottom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bottom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bottom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bottom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bottom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bottom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bottom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bottom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567" w:type="dxa"/>
            <w:tcBorders>
              <w:bottom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709" w:type="dxa"/>
            <w:tcBorders>
              <w:bottom w:val="single" w:sz="12" w:space="0" w:color="auto"/>
            </w:tcBorders>
          </w:tcPr>
          <w:p w:rsidR="00016B51" w:rsidRPr="00645FEC" w:rsidRDefault="00016B51" w:rsidP="001A6F46">
            <w:pPr>
              <w:pStyle w:val="BodyText"/>
              <w:spacing w:after="0" w:line="264" w:lineRule="auto"/>
              <w:rPr>
                <w:rFonts w:ascii="Arial" w:hAnsi="Arial" w:cs="Arial"/>
                <w:szCs w:val="24"/>
              </w:rPr>
            </w:pPr>
          </w:p>
        </w:tc>
        <w:tc>
          <w:tcPr>
            <w:tcW w:w="708" w:type="dxa"/>
            <w:tcBorders>
              <w:bottom w:val="single" w:sz="12" w:space="0" w:color="auto"/>
              <w:right w:val="single" w:sz="12" w:space="0" w:color="auto"/>
            </w:tcBorders>
          </w:tcPr>
          <w:p w:rsidR="00016B51" w:rsidRPr="00645FEC" w:rsidRDefault="00016B51" w:rsidP="001A6F46">
            <w:pPr>
              <w:pStyle w:val="BodyText"/>
              <w:spacing w:after="0" w:line="264" w:lineRule="auto"/>
              <w:rPr>
                <w:rFonts w:ascii="Arial" w:hAnsi="Arial" w:cs="Arial"/>
                <w:szCs w:val="24"/>
              </w:rPr>
            </w:pPr>
          </w:p>
        </w:tc>
      </w:tr>
    </w:tbl>
    <w:p w:rsidR="00016B51" w:rsidRPr="00645FEC" w:rsidRDefault="00016B51" w:rsidP="001A6F46">
      <w:pPr>
        <w:pStyle w:val="BodyText"/>
        <w:spacing w:after="0" w:line="264" w:lineRule="auto"/>
        <w:rPr>
          <w:rFonts w:ascii="Arial" w:hAnsi="Arial" w:cs="Arial"/>
        </w:rPr>
      </w:pPr>
    </w:p>
    <w:sectPr w:rsidR="00016B51" w:rsidRPr="00645FEC" w:rsidSect="00D90CAC">
      <w:headerReference w:type="default" r:id="rId7"/>
      <w:footerReference w:type="even" r:id="rId8"/>
      <w:footerReference w:type="default" r:id="rId9"/>
      <w:headerReference w:type="first" r:id="rId10"/>
      <w:pgSz w:w="11909" w:h="16834" w:code="9"/>
      <w:pgMar w:top="1281" w:right="1561" w:bottom="1418" w:left="1843" w:header="646" w:footer="98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DC6" w:rsidRDefault="00604DC6">
      <w:r>
        <w:separator/>
      </w:r>
    </w:p>
  </w:endnote>
  <w:endnote w:type="continuationSeparator" w:id="0">
    <w:p w:rsidR="00604DC6" w:rsidRDefault="0060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C6" w:rsidRDefault="00604D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4DC6" w:rsidRDefault="00604D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C6" w:rsidRPr="00695F65" w:rsidRDefault="00604DC6" w:rsidP="00695F65">
    <w:pPr>
      <w:pStyle w:val="Footer"/>
      <w:framePr w:wrap="around" w:vAnchor="text" w:hAnchor="page" w:x="10456" w:y="-1"/>
      <w:rPr>
        <w:rStyle w:val="PageNumber"/>
        <w:rFonts w:ascii="Arial" w:hAnsi="Arial" w:cs="Arial"/>
      </w:rPr>
    </w:pPr>
    <w:r w:rsidRPr="00695F65">
      <w:rPr>
        <w:rStyle w:val="PageNumber"/>
        <w:rFonts w:ascii="Arial" w:hAnsi="Arial" w:cs="Arial"/>
      </w:rPr>
      <w:fldChar w:fldCharType="begin"/>
    </w:r>
    <w:r w:rsidRPr="00695F65">
      <w:rPr>
        <w:rStyle w:val="PageNumber"/>
        <w:rFonts w:ascii="Arial" w:hAnsi="Arial" w:cs="Arial"/>
      </w:rPr>
      <w:instrText xml:space="preserve">PAGE  </w:instrText>
    </w:r>
    <w:r w:rsidRPr="00695F65">
      <w:rPr>
        <w:rStyle w:val="PageNumber"/>
        <w:rFonts w:ascii="Arial" w:hAnsi="Arial" w:cs="Arial"/>
      </w:rPr>
      <w:fldChar w:fldCharType="separate"/>
    </w:r>
    <w:r w:rsidR="00FD51F1">
      <w:rPr>
        <w:rStyle w:val="PageNumber"/>
        <w:rFonts w:ascii="Arial" w:hAnsi="Arial" w:cs="Arial"/>
        <w:noProof/>
      </w:rPr>
      <w:t>4</w:t>
    </w:r>
    <w:r w:rsidRPr="00695F65">
      <w:rPr>
        <w:rStyle w:val="PageNumber"/>
        <w:rFonts w:ascii="Arial" w:hAnsi="Arial" w:cs="Arial"/>
      </w:rPr>
      <w:fldChar w:fldCharType="end"/>
    </w:r>
  </w:p>
  <w:p w:rsidR="00604DC6" w:rsidRDefault="00604DC6" w:rsidP="00695F65">
    <w:pPr>
      <w:pStyle w:val="Footer"/>
      <w:ind w:righ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DC6" w:rsidRDefault="00604DC6">
      <w:r>
        <w:separator/>
      </w:r>
    </w:p>
  </w:footnote>
  <w:footnote w:type="continuationSeparator" w:id="0">
    <w:p w:rsidR="00604DC6" w:rsidRDefault="00604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C6" w:rsidRPr="00695F65" w:rsidRDefault="00604DC6" w:rsidP="00695F65">
    <w:pPr>
      <w:pStyle w:val="Header"/>
      <w:pBdr>
        <w:bottom w:val="none" w:sz="0" w:space="0" w:color="auto"/>
      </w:pBdr>
      <w:tabs>
        <w:tab w:val="center" w:pos="4185"/>
        <w:tab w:val="right" w:pos="8370"/>
      </w:tabs>
      <w:ind w:left="0"/>
      <w:rPr>
        <w:szCs w:val="16"/>
      </w:rPr>
    </w:pPr>
    <w:r w:rsidRPr="00695F65">
      <w:rPr>
        <w:b/>
        <w:noProof/>
        <w:color w:val="FF0000"/>
      </w:rPr>
      <mc:AlternateContent>
        <mc:Choice Requires="wps">
          <w:drawing>
            <wp:anchor distT="0" distB="0" distL="114300" distR="114300" simplePos="0" relativeHeight="251658240" behindDoc="0" locked="0" layoutInCell="1" allowOverlap="1">
              <wp:simplePos x="0" y="0"/>
              <wp:positionH relativeFrom="page">
                <wp:posOffset>6678295</wp:posOffset>
              </wp:positionH>
              <wp:positionV relativeFrom="page">
                <wp:posOffset>391795</wp:posOffset>
              </wp:positionV>
              <wp:extent cx="0" cy="36766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F0827F"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85pt,30.85pt" to="525.8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nWewIAAJIFAAAOAAAAZHJzL2Uyb0RvYy54bWysVMlu2zAQvRfoPxC6y1qsHZGDWEsvaRog&#10;6QfQJGUJlUiBpC0bRf+9JGW7dtpDEUQHgqRm3ryZN8O7+8PQgz3homM0t7yFawFCEcMd3ebW99fa&#10;TiwgJKQY9oyS3DoSYd2vPn+6m8aM+KxlPSYcKBAqsmnMrVbKMXMcgVoyQLFgI6HqZ8P4AKU68q2D&#10;OZwU+tA7vutGzsQ4HjlDRAh1W84/rZXBbxqC5LemEUSCPrcUN2lWbtaNXp3VHcy2HI5th0404DtY&#10;DLCjKugFqoQSgh3v/oIaOsSZYI1cIDY4rGk6REwOKhvPfZPNSwtHYnJRxRHjpUzi42DR0/6Zgw7n&#10;lm8BCgcl0WNHCVjqykyjyJRBQZ+5zg0d6Mv4yNAPASgrWki3xDB8PY7KzdMezo2LPohR4W+mrwwr&#10;G7iTzJTp0PBBQ6oCgINR43hRgxwkQPMlUrfLKI6i0IDD7Ow3ciG/EDYAvcmtXlE2uHD/KKTmAbOz&#10;iQ5DWd31vdG6pzcXynC+IaZZZm+YKQ5qqy01GyPkz9RNq6RKAjvwo8oO3LK0H+oisKPai8NyWRZF&#10;6f3SLLwgazuMCdVBz03lBf8n2qm953a4tNUlAecW3WSqKL5h6vmBu/ZTu46S2A7qILTT2E1s10vX&#10;aeQGaVDWt0yN5vMUqgDvZQqm3EpDPzRSCNZ3WFdAcxN8uyl6DvZQz6H5ToremHG2o9jI1BKIq9Ne&#10;wq6f91fZa8b/zv6hDt04WCZ2HIdLO1hWrr1O6sJ+KLwoiqt1sa7e6FQZ7cXHSHXdSFd8TzH+UFad&#10;d+4yMzV6UOaR2zB8fObnaVKDb5xOj5R+Wa7Pan/9lK5+AwAA//8DAFBLAwQUAAYACAAAACEARTT2&#10;w98AAAAMAQAADwAAAGRycy9kb3ducmV2LnhtbEyPQU/DMAyF70j8h8hI3FhaEN3WNZ0QCDhw2oY0&#10;ccsary1rnKrJ2u7f44oDnOxnPz1/ztajbUSPna8dKYhnEQikwpmaSgWfu9e7BQgfNBndOEIFF/Sw&#10;zq+vMp0aN9AG+20oBYeQT7WCKoQ2ldIXFVrtZ65F4t3RdVYHll0pTacHDreNvI+iRFpdE1+odIvP&#10;FRan7dkq8C+nvfv+Gt4X/bLb4cdlX8zfHpS6vRmfViACjuHPDBM+o0POTAd3JuNFwzp6jOfsVZBM&#10;dXL8Tg7cxcsEZJ7J/0/kPwAAAP//AwBQSwECLQAUAAYACAAAACEAtoM4kv4AAADhAQAAEwAAAAAA&#10;AAAAAAAAAAAAAAAAW0NvbnRlbnRfVHlwZXNdLnhtbFBLAQItABQABgAIAAAAIQA4/SH/1gAAAJQB&#10;AAALAAAAAAAAAAAAAAAAAC8BAABfcmVscy8ucmVsc1BLAQItABQABgAIAAAAIQATEknWewIAAJIF&#10;AAAOAAAAAAAAAAAAAAAAAC4CAABkcnMvZTJvRG9jLnhtbFBLAQItABQABgAIAAAAIQBFNPbD3wAA&#10;AAwBAAAPAAAAAAAAAAAAAAAAANUEAABkcnMvZG93bnJldi54bWxQSwUGAAAAAAQABADzAAAA4QUA&#10;AAAA&#10;" stroked="f">
              <w10:wrap anchorx="page" anchory="page"/>
            </v:line>
          </w:pict>
        </mc:Fallback>
      </mc:AlternateContent>
    </w:r>
    <w:r w:rsidRPr="00695F65">
      <w:rPr>
        <w:b/>
        <w:noProof/>
        <w:color w:val="FF0000"/>
      </w:rPr>
      <mc:AlternateContent>
        <mc:Choice Requires="wps">
          <w:drawing>
            <wp:anchor distT="0" distB="0" distL="114300" distR="114300" simplePos="0" relativeHeight="251657216" behindDoc="0" locked="0" layoutInCell="0" allowOverlap="1">
              <wp:simplePos x="0" y="0"/>
              <wp:positionH relativeFrom="column">
                <wp:posOffset>-8773795</wp:posOffset>
              </wp:positionH>
              <wp:positionV relativeFrom="paragraph">
                <wp:posOffset>-573405</wp:posOffset>
              </wp:positionV>
              <wp:extent cx="0" cy="237490"/>
              <wp:effectExtent l="0" t="0" r="0" b="0"/>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26B6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0.85pt,-45.15pt" to="-690.8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pyEAIAACcEAAAOAAAAZHJzL2Uyb0RvYy54bWysU8GO2jAQvVfqP1i+QxJIWY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QDuMFOlA&#10;oq1QHE1CZ3rjCgio1M6G2uhZvZitpt8dUrpqiTrwyPD1YiAtCxnJm5SwcQbw9/1nzSCGHL2ObTo3&#10;tguQ0AB0jmpc7mrws0d0OKRwOpk+5YsoVEKKW56xzn/iukPBKLEEyhGXnLbOBx6kuIWEa5TeCCmj&#10;1lKhvsTT7OlDTHBaChacIczZw76SFp1ImJb4xaLA8xhm9VGxCNZywtZX2xMhBxsulyrgQSVA52oN&#10;4/BjkS7W8/U8H+WT2XqUp3U9+rip8tFsA5TqaV1VdfYzUMvyohWMcRXY3UYzy/9O+usjGYbqPpz3&#10;NiRv0WO/gOztH0lHKYN6wxzsNbvs7E1imMYYfH05Ydwf92A/vu/VLwAAAP//AwBQSwMEFAAGAAgA&#10;AAAhANTTVqbiAAAADwEAAA8AAABkcnMvZG93bnJldi54bWxMj0FPwzAMhe9I/IfISNy2tJsYW2k6&#10;0QoOO4DEhrRxyxrTVjROadKt/HvMAcHt2e/p+XO6Hm0rTtj7xpGCeBqBQCqdaahS8Lp7nCxB+KDJ&#10;6NYRKvhCD+vs8iLViXFnesHTNlSCS8gnWkEdQpdI6csarfZT1yGx9+56qwOPfSVNr89cbls5i6KF&#10;tLohvlDrDosay4/tYBUEvz88h2HzmS/ypwJ3+VvxIDdKXV+N93cgAo7hLww/+IwOGTMd3UDGi1bB&#10;JJ4v41sOs1xFcxCc+d0dWd7MViCzVP7/I/sGAAD//wMAUEsBAi0AFAAGAAgAAAAhALaDOJL+AAAA&#10;4QEAABMAAAAAAAAAAAAAAAAAAAAAAFtDb250ZW50X1R5cGVzXS54bWxQSwECLQAUAAYACAAAACEA&#10;OP0h/9YAAACUAQAACwAAAAAAAAAAAAAAAAAvAQAAX3JlbHMvLnJlbHNQSwECLQAUAAYACAAAACEA&#10;8VA6chACAAAnBAAADgAAAAAAAAAAAAAAAAAuAgAAZHJzL2Uyb0RvYy54bWxQSwECLQAUAAYACAAA&#10;ACEA1NNWpuIAAAAPAQAADwAAAAAAAAAAAAAAAABqBAAAZHJzL2Rvd25yZXYueG1sUEsFBgAAAAAE&#10;AAQA8wAAAHkFAAAAAA==&#10;" o:allowincell="f" strokeweight=".25pt">
              <w10:wrap type="squar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C6" w:rsidRDefault="00947984">
    <w:pPr>
      <w:pStyle w:val="Header"/>
      <w:pBdr>
        <w:bottom w:val="none" w:sz="0" w:space="0" w:color="auto"/>
      </w:pBdr>
    </w:pPr>
    <w:r w:rsidRPr="00313800">
      <w:rPr>
        <w:rFonts w:ascii="Arial" w:hAnsi="Arial" w:cs="Arial"/>
        <w:noProof/>
        <w:color w:val="FFFFFF" w:themeColor="background1"/>
        <w:sz w:val="24"/>
        <w:szCs w:val="24"/>
      </w:rPr>
      <w:drawing>
        <wp:anchor distT="0" distB="0" distL="114300" distR="114300" simplePos="0" relativeHeight="251660288" behindDoc="0" locked="0" layoutInCell="1" allowOverlap="1" wp14:anchorId="0E7C7B92" wp14:editId="589D5605">
          <wp:simplePos x="0" y="0"/>
          <wp:positionH relativeFrom="margin">
            <wp:posOffset>3684839</wp:posOffset>
          </wp:positionH>
          <wp:positionV relativeFrom="paragraph">
            <wp:posOffset>95241</wp:posOffset>
          </wp:positionV>
          <wp:extent cx="2167200" cy="554400"/>
          <wp:effectExtent l="0" t="0" r="5080" b="0"/>
          <wp:wrapSquare wrapText="bothSides"/>
          <wp:docPr id="3" name="Picture 3" descr="L:\Marketing\ASCA Logos &amp; Signatures\AS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arketing\ASCA Logos &amp; Signatures\ASC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7200" cy="55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F455E"/>
    <w:multiLevelType w:val="hybridMultilevel"/>
    <w:tmpl w:val="3D38DD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EC42A74"/>
    <w:multiLevelType w:val="hybridMultilevel"/>
    <w:tmpl w:val="7CC613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09D0415"/>
    <w:multiLevelType w:val="hybridMultilevel"/>
    <w:tmpl w:val="E2626F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85862"/>
    <w:multiLevelType w:val="multilevel"/>
    <w:tmpl w:val="74C2BF2A"/>
    <w:lvl w:ilvl="0">
      <w:start w:val="1"/>
      <w:numFmt w:val="decimal"/>
      <w:lvlText w:val="%1."/>
      <w:lvlJc w:val="left"/>
      <w:pPr>
        <w:tabs>
          <w:tab w:val="num" w:pos="360"/>
        </w:tabs>
        <w:ind w:left="284" w:hanging="284"/>
      </w:pPr>
      <w:rPr>
        <w:rFonts w:ascii="Arial Narrow" w:hAnsi="Arial Narrow" w:hint="default"/>
        <w:b/>
        <w:i w:val="0"/>
        <w:color w:val="auto"/>
        <w:sz w:val="28"/>
        <w:szCs w:val="28"/>
      </w:rPr>
    </w:lvl>
    <w:lvl w:ilvl="1">
      <w:start w:val="1"/>
      <w:numFmt w:val="decimal"/>
      <w:lvlText w:val="%1.%2"/>
      <w:lvlJc w:val="left"/>
      <w:pPr>
        <w:tabs>
          <w:tab w:val="num" w:pos="397"/>
        </w:tabs>
        <w:ind w:left="397" w:hanging="397"/>
      </w:pPr>
      <w:rPr>
        <w:rFonts w:ascii="Arial Narrow" w:hAnsi="Arial Narrow" w:hint="default"/>
        <w:b/>
        <w:i w:val="0"/>
        <w:sz w:val="24"/>
        <w:szCs w:val="24"/>
      </w:rPr>
    </w:lvl>
    <w:lvl w:ilvl="2">
      <w:start w:val="1"/>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E4B2484"/>
    <w:multiLevelType w:val="multilevel"/>
    <w:tmpl w:val="10AE2A84"/>
    <w:lvl w:ilvl="0">
      <w:start w:val="1"/>
      <w:numFmt w:val="decimal"/>
      <w:pStyle w:val="TOC1"/>
      <w:lvlText w:val="%1."/>
      <w:lvlJc w:val="left"/>
      <w:pPr>
        <w:tabs>
          <w:tab w:val="num" w:pos="360"/>
        </w:tabs>
        <w:ind w:left="360" w:hanging="360"/>
      </w:pPr>
      <w:rPr>
        <w:rFonts w:ascii="Times New Roman" w:hAnsi="Times New Roman"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D843B0D"/>
    <w:multiLevelType w:val="hybridMultilevel"/>
    <w:tmpl w:val="19BCC70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465293A"/>
    <w:multiLevelType w:val="hybridMultilevel"/>
    <w:tmpl w:val="4904B2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C1431CB"/>
    <w:multiLevelType w:val="singleLevel"/>
    <w:tmpl w:val="F11C56EC"/>
    <w:lvl w:ilvl="0">
      <w:start w:val="1"/>
      <w:numFmt w:val="bullet"/>
      <w:lvlText w:val=""/>
      <w:lvlJc w:val="left"/>
      <w:pPr>
        <w:tabs>
          <w:tab w:val="num" w:pos="0"/>
        </w:tabs>
        <w:ind w:left="0" w:hanging="454"/>
      </w:pPr>
      <w:rPr>
        <w:rFonts w:ascii="Symbol" w:hAnsi="Symbol" w:hint="default"/>
      </w:rPr>
    </w:lvl>
  </w:abstractNum>
  <w:abstractNum w:abstractNumId="8">
    <w:nsid w:val="69D556F0"/>
    <w:multiLevelType w:val="multilevel"/>
    <w:tmpl w:val="7F182AD8"/>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rFonts w:ascii="Arial" w:hAnsi="Arial" w:hint="default"/>
        <w:b/>
        <w:i w:val="0"/>
      </w:rPr>
    </w:lvl>
    <w:lvl w:ilvl="2">
      <w:start w:val="1"/>
      <w:numFmt w:val="decimal"/>
      <w:lvlText w:val="%1.%2.%3"/>
      <w:lvlJc w:val="left"/>
      <w:pPr>
        <w:tabs>
          <w:tab w:val="num" w:pos="709"/>
        </w:tabs>
        <w:ind w:left="709" w:hanging="709"/>
      </w:pPr>
    </w:lvl>
    <w:lvl w:ilvl="3">
      <w:start w:val="1"/>
      <w:numFmt w:val="none"/>
      <w:pStyle w:val="Heading4"/>
      <w:suff w:val="nothing"/>
      <w:lvlText w:val=""/>
      <w:lvlJc w:val="left"/>
      <w:pPr>
        <w:ind w:left="709" w:firstLine="0"/>
      </w:pPr>
    </w:lvl>
    <w:lvl w:ilvl="4">
      <w:start w:val="1"/>
      <w:numFmt w:val="none"/>
      <w:pStyle w:val="Heading5"/>
      <w:lvlText w:val=""/>
      <w:lvlJc w:val="left"/>
      <w:pPr>
        <w:tabs>
          <w:tab w:val="num" w:pos="3762"/>
        </w:tabs>
        <w:ind w:left="3402"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6BA67CF4"/>
    <w:multiLevelType w:val="hybridMultilevel"/>
    <w:tmpl w:val="1D78EC40"/>
    <w:lvl w:ilvl="0" w:tplc="269A644A">
      <w:start w:val="1"/>
      <w:numFmt w:val="decimal"/>
      <w:pStyle w:val="NumberedBodyText"/>
      <w:lvlText w:val="%1."/>
      <w:lvlJc w:val="left"/>
      <w:pPr>
        <w:tabs>
          <w:tab w:val="num" w:pos="567"/>
        </w:tabs>
        <w:ind w:left="567" w:hanging="567"/>
      </w:pPr>
      <w:rPr>
        <w:rFonts w:ascii="Arial Narrow" w:hAnsi="Arial Narrow" w:hint="default"/>
        <w:b w:val="0"/>
        <w:i w:val="0"/>
        <w:sz w:val="22"/>
        <w:szCs w:val="22"/>
      </w:rPr>
    </w:lvl>
    <w:lvl w:ilvl="1" w:tplc="EA28B1A4">
      <w:start w:val="1"/>
      <w:numFmt w:val="decimal"/>
      <w:lvlText w:val="%2."/>
      <w:lvlJc w:val="left"/>
      <w:pPr>
        <w:tabs>
          <w:tab w:val="num" w:pos="1440"/>
        </w:tabs>
        <w:ind w:left="1440" w:hanging="360"/>
      </w:pPr>
    </w:lvl>
    <w:lvl w:ilvl="2" w:tplc="5D888E5C">
      <w:start w:val="1"/>
      <w:numFmt w:val="decimal"/>
      <w:lvlText w:val="%3."/>
      <w:lvlJc w:val="left"/>
      <w:pPr>
        <w:tabs>
          <w:tab w:val="num" w:pos="2160"/>
        </w:tabs>
        <w:ind w:left="2160" w:hanging="360"/>
      </w:pPr>
    </w:lvl>
    <w:lvl w:ilvl="3" w:tplc="E48672B8">
      <w:start w:val="1"/>
      <w:numFmt w:val="decimal"/>
      <w:lvlText w:val="%4."/>
      <w:lvlJc w:val="left"/>
      <w:pPr>
        <w:tabs>
          <w:tab w:val="num" w:pos="2880"/>
        </w:tabs>
        <w:ind w:left="2880" w:hanging="360"/>
      </w:pPr>
    </w:lvl>
    <w:lvl w:ilvl="4" w:tplc="69684A90">
      <w:start w:val="1"/>
      <w:numFmt w:val="decimal"/>
      <w:lvlText w:val="%5."/>
      <w:lvlJc w:val="left"/>
      <w:pPr>
        <w:tabs>
          <w:tab w:val="num" w:pos="3600"/>
        </w:tabs>
        <w:ind w:left="3600" w:hanging="360"/>
      </w:pPr>
    </w:lvl>
    <w:lvl w:ilvl="5" w:tplc="E0BC2AC6">
      <w:start w:val="1"/>
      <w:numFmt w:val="decimal"/>
      <w:lvlText w:val="%6."/>
      <w:lvlJc w:val="left"/>
      <w:pPr>
        <w:tabs>
          <w:tab w:val="num" w:pos="4320"/>
        </w:tabs>
        <w:ind w:left="4320" w:hanging="360"/>
      </w:pPr>
    </w:lvl>
    <w:lvl w:ilvl="6" w:tplc="729AFAD8">
      <w:start w:val="1"/>
      <w:numFmt w:val="decimal"/>
      <w:lvlText w:val="%7."/>
      <w:lvlJc w:val="left"/>
      <w:pPr>
        <w:tabs>
          <w:tab w:val="num" w:pos="5040"/>
        </w:tabs>
        <w:ind w:left="5040" w:hanging="360"/>
      </w:pPr>
    </w:lvl>
    <w:lvl w:ilvl="7" w:tplc="C17EB90C">
      <w:start w:val="1"/>
      <w:numFmt w:val="decimal"/>
      <w:lvlText w:val="%8."/>
      <w:lvlJc w:val="left"/>
      <w:pPr>
        <w:tabs>
          <w:tab w:val="num" w:pos="5760"/>
        </w:tabs>
        <w:ind w:left="5760" w:hanging="360"/>
      </w:pPr>
    </w:lvl>
    <w:lvl w:ilvl="8" w:tplc="717C0B74">
      <w:start w:val="1"/>
      <w:numFmt w:val="decimal"/>
      <w:lvlText w:val="%9."/>
      <w:lvlJc w:val="left"/>
      <w:pPr>
        <w:tabs>
          <w:tab w:val="num" w:pos="6480"/>
        </w:tabs>
        <w:ind w:left="6480" w:hanging="360"/>
      </w:pPr>
    </w:lvl>
  </w:abstractNum>
  <w:abstractNum w:abstractNumId="10">
    <w:nsid w:val="6F0267DA"/>
    <w:multiLevelType w:val="hybridMultilevel"/>
    <w:tmpl w:val="E33C26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76C4251"/>
    <w:multiLevelType w:val="hybridMultilevel"/>
    <w:tmpl w:val="17A09DEA"/>
    <w:lvl w:ilvl="0" w:tplc="FFFFFFFF">
      <w:start w:val="1"/>
      <w:numFmt w:val="lowerLetter"/>
      <w:pStyle w:val="aHeading4"/>
      <w:lvlText w:val="%1)"/>
      <w:lvlJc w:val="left"/>
      <w:pPr>
        <w:tabs>
          <w:tab w:val="num" w:pos="3005"/>
        </w:tabs>
        <w:ind w:left="3005" w:hanging="567"/>
      </w:pPr>
      <w:rPr>
        <w:rFonts w:ascii="Arial Narrow" w:hAnsi="Arial Narrow" w:hint="default"/>
        <w:b w:val="0"/>
        <w:i w:val="0"/>
        <w:sz w:val="18"/>
        <w:szCs w:val="18"/>
      </w:rPr>
    </w:lvl>
    <w:lvl w:ilvl="1" w:tplc="FFFFFFFF" w:tentative="1">
      <w:start w:val="1"/>
      <w:numFmt w:val="lowerLetter"/>
      <w:lvlText w:val="%2."/>
      <w:lvlJc w:val="left"/>
      <w:pPr>
        <w:tabs>
          <w:tab w:val="num" w:pos="3878"/>
        </w:tabs>
        <w:ind w:left="3878" w:hanging="360"/>
      </w:pPr>
    </w:lvl>
    <w:lvl w:ilvl="2" w:tplc="FFFFFFFF" w:tentative="1">
      <w:start w:val="1"/>
      <w:numFmt w:val="lowerRoman"/>
      <w:lvlText w:val="%3."/>
      <w:lvlJc w:val="right"/>
      <w:pPr>
        <w:tabs>
          <w:tab w:val="num" w:pos="4598"/>
        </w:tabs>
        <w:ind w:left="4598" w:hanging="180"/>
      </w:pPr>
    </w:lvl>
    <w:lvl w:ilvl="3" w:tplc="FFFFFFFF" w:tentative="1">
      <w:start w:val="1"/>
      <w:numFmt w:val="decimal"/>
      <w:lvlText w:val="%4."/>
      <w:lvlJc w:val="left"/>
      <w:pPr>
        <w:tabs>
          <w:tab w:val="num" w:pos="5318"/>
        </w:tabs>
        <w:ind w:left="5318" w:hanging="360"/>
      </w:pPr>
    </w:lvl>
    <w:lvl w:ilvl="4" w:tplc="FFFFFFFF" w:tentative="1">
      <w:start w:val="1"/>
      <w:numFmt w:val="lowerLetter"/>
      <w:lvlText w:val="%5."/>
      <w:lvlJc w:val="left"/>
      <w:pPr>
        <w:tabs>
          <w:tab w:val="num" w:pos="6038"/>
        </w:tabs>
        <w:ind w:left="6038" w:hanging="360"/>
      </w:pPr>
    </w:lvl>
    <w:lvl w:ilvl="5" w:tplc="FFFFFFFF" w:tentative="1">
      <w:start w:val="1"/>
      <w:numFmt w:val="lowerRoman"/>
      <w:lvlText w:val="%6."/>
      <w:lvlJc w:val="right"/>
      <w:pPr>
        <w:tabs>
          <w:tab w:val="num" w:pos="6758"/>
        </w:tabs>
        <w:ind w:left="6758" w:hanging="180"/>
      </w:pPr>
    </w:lvl>
    <w:lvl w:ilvl="6" w:tplc="FFFFFFFF" w:tentative="1">
      <w:start w:val="1"/>
      <w:numFmt w:val="decimal"/>
      <w:lvlText w:val="%7."/>
      <w:lvlJc w:val="left"/>
      <w:pPr>
        <w:tabs>
          <w:tab w:val="num" w:pos="7478"/>
        </w:tabs>
        <w:ind w:left="7478" w:hanging="360"/>
      </w:pPr>
    </w:lvl>
    <w:lvl w:ilvl="7" w:tplc="FFFFFFFF" w:tentative="1">
      <w:start w:val="1"/>
      <w:numFmt w:val="lowerLetter"/>
      <w:lvlText w:val="%8."/>
      <w:lvlJc w:val="left"/>
      <w:pPr>
        <w:tabs>
          <w:tab w:val="num" w:pos="8198"/>
        </w:tabs>
        <w:ind w:left="8198" w:hanging="360"/>
      </w:pPr>
    </w:lvl>
    <w:lvl w:ilvl="8" w:tplc="FFFFFFFF" w:tentative="1">
      <w:start w:val="1"/>
      <w:numFmt w:val="lowerRoman"/>
      <w:lvlText w:val="%9."/>
      <w:lvlJc w:val="right"/>
      <w:pPr>
        <w:tabs>
          <w:tab w:val="num" w:pos="8918"/>
        </w:tabs>
        <w:ind w:left="8918" w:hanging="180"/>
      </w:pPr>
    </w:lvl>
  </w:abstractNum>
  <w:abstractNum w:abstractNumId="12">
    <w:nsid w:val="7CC4381E"/>
    <w:multiLevelType w:val="hybridMultilevel"/>
    <w:tmpl w:val="889A1E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6"/>
  </w:num>
  <w:num w:numId="8">
    <w:abstractNumId w:val="0"/>
  </w:num>
  <w:num w:numId="9">
    <w:abstractNumId w:val="2"/>
  </w:num>
  <w:num w:numId="10">
    <w:abstractNumId w:val="10"/>
  </w:num>
  <w:num w:numId="11">
    <w:abstractNumId w:val="5"/>
  </w:num>
  <w:num w:numId="12">
    <w:abstractNumId w:val="4"/>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defaultTabStop w:val="709"/>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9217"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48"/>
    <w:rsid w:val="00012F4A"/>
    <w:rsid w:val="00016B51"/>
    <w:rsid w:val="0004657D"/>
    <w:rsid w:val="000619F9"/>
    <w:rsid w:val="00076D48"/>
    <w:rsid w:val="000B69F1"/>
    <w:rsid w:val="000E41E5"/>
    <w:rsid w:val="00121C15"/>
    <w:rsid w:val="00152B5E"/>
    <w:rsid w:val="001A6F46"/>
    <w:rsid w:val="001C00B5"/>
    <w:rsid w:val="002235E0"/>
    <w:rsid w:val="002F4E3A"/>
    <w:rsid w:val="00327A04"/>
    <w:rsid w:val="0033207F"/>
    <w:rsid w:val="00380F74"/>
    <w:rsid w:val="003B442E"/>
    <w:rsid w:val="0040316A"/>
    <w:rsid w:val="00474CB7"/>
    <w:rsid w:val="004A0F15"/>
    <w:rsid w:val="0050580E"/>
    <w:rsid w:val="005365C0"/>
    <w:rsid w:val="0054261D"/>
    <w:rsid w:val="005B4E21"/>
    <w:rsid w:val="005D5BD3"/>
    <w:rsid w:val="00604DC6"/>
    <w:rsid w:val="00612ACA"/>
    <w:rsid w:val="00645FEC"/>
    <w:rsid w:val="00695F65"/>
    <w:rsid w:val="006B3691"/>
    <w:rsid w:val="006D2794"/>
    <w:rsid w:val="006F7F9D"/>
    <w:rsid w:val="007117CA"/>
    <w:rsid w:val="00767531"/>
    <w:rsid w:val="007B33E3"/>
    <w:rsid w:val="00803C70"/>
    <w:rsid w:val="0081569C"/>
    <w:rsid w:val="00853520"/>
    <w:rsid w:val="008F2AF1"/>
    <w:rsid w:val="009442F3"/>
    <w:rsid w:val="00947984"/>
    <w:rsid w:val="009875AB"/>
    <w:rsid w:val="009C12ED"/>
    <w:rsid w:val="00A44174"/>
    <w:rsid w:val="00A46C78"/>
    <w:rsid w:val="00AC45C7"/>
    <w:rsid w:val="00B33945"/>
    <w:rsid w:val="00B43D97"/>
    <w:rsid w:val="00B50837"/>
    <w:rsid w:val="00B90F20"/>
    <w:rsid w:val="00BE2252"/>
    <w:rsid w:val="00C12B60"/>
    <w:rsid w:val="00C46D56"/>
    <w:rsid w:val="00D557B1"/>
    <w:rsid w:val="00D90CAC"/>
    <w:rsid w:val="00E7296A"/>
    <w:rsid w:val="00EC3629"/>
    <w:rsid w:val="00F54B73"/>
    <w:rsid w:val="00F860D8"/>
    <w:rsid w:val="00FD0A18"/>
    <w:rsid w:val="00FD51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yle="mso-position-horizontal-relative:page;mso-position-vertical-relative:page" fill="f" fillcolor="white" stroke="f">
      <v:fill color="white" on="f"/>
      <v:stroke on="f"/>
    </o:shapedefaults>
    <o:shapelayout v:ext="edit">
      <o:idmap v:ext="edit" data="1"/>
    </o:shapelayout>
  </w:shapeDefaults>
  <w:decimalSymbol w:val="."/>
  <w:listSeparator w:val=","/>
  <w15:chartTrackingRefBased/>
  <w15:docId w15:val="{D84C1CCC-ACE7-491A-A480-55B16962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tLeast"/>
      <w:jc w:val="both"/>
    </w:pPr>
    <w:rPr>
      <w:sz w:val="24"/>
    </w:rPr>
  </w:style>
  <w:style w:type="paragraph" w:styleId="Heading1">
    <w:name w:val="heading 1"/>
    <w:basedOn w:val="Normal"/>
    <w:next w:val="BodyText"/>
    <w:qFormat/>
    <w:rsid w:val="00C12B60"/>
    <w:pPr>
      <w:keepNext/>
      <w:spacing w:before="240" w:after="360" w:line="360" w:lineRule="auto"/>
      <w:jc w:val="center"/>
      <w:outlineLvl w:val="0"/>
    </w:pPr>
    <w:rPr>
      <w:b/>
      <w:kern w:val="28"/>
      <w:sz w:val="32"/>
      <w:szCs w:val="32"/>
    </w:rPr>
  </w:style>
  <w:style w:type="paragraph" w:styleId="Heading2">
    <w:name w:val="heading 2"/>
    <w:basedOn w:val="Normal"/>
    <w:next w:val="BodyText"/>
    <w:qFormat/>
    <w:rsid w:val="00C12B60"/>
    <w:pPr>
      <w:keepNext/>
      <w:tabs>
        <w:tab w:val="left" w:pos="567"/>
      </w:tabs>
      <w:spacing w:before="120" w:after="240" w:line="360" w:lineRule="auto"/>
      <w:jc w:val="left"/>
      <w:outlineLvl w:val="1"/>
    </w:pPr>
    <w:rPr>
      <w:b/>
      <w:sz w:val="28"/>
      <w:szCs w:val="28"/>
    </w:rPr>
  </w:style>
  <w:style w:type="paragraph" w:styleId="Heading3">
    <w:name w:val="heading 3"/>
    <w:basedOn w:val="Normal"/>
    <w:next w:val="BodyText"/>
    <w:qFormat/>
    <w:pPr>
      <w:keepNext/>
      <w:spacing w:before="240" w:after="120"/>
      <w:jc w:val="left"/>
      <w:outlineLvl w:val="2"/>
    </w:pPr>
    <w:rPr>
      <w:b/>
      <w:i/>
    </w:rPr>
  </w:style>
  <w:style w:type="paragraph" w:styleId="Heading4">
    <w:name w:val="heading 4"/>
    <w:basedOn w:val="Normal"/>
    <w:next w:val="BodyText"/>
    <w:qFormat/>
    <w:pPr>
      <w:keepNext/>
      <w:numPr>
        <w:ilvl w:val="3"/>
        <w:numId w:val="1"/>
      </w:numPr>
      <w:spacing w:before="240" w:after="120"/>
      <w:ind w:left="0"/>
      <w:jc w:val="left"/>
      <w:outlineLvl w:val="3"/>
    </w:pPr>
    <w:rPr>
      <w:b/>
      <w:i/>
      <w:sz w:val="20"/>
    </w:rPr>
  </w:style>
  <w:style w:type="paragraph" w:styleId="Heading5">
    <w:name w:val="heading 5"/>
    <w:basedOn w:val="Normal"/>
    <w:next w:val="BodyText"/>
    <w:qFormat/>
    <w:pPr>
      <w:numPr>
        <w:ilvl w:val="4"/>
        <w:numId w:val="1"/>
      </w:numPr>
      <w:tabs>
        <w:tab w:val="clear" w:pos="3762"/>
      </w:tabs>
      <w:spacing w:before="240" w:after="120"/>
      <w:ind w:left="567"/>
      <w:jc w:val="left"/>
      <w:outlineLvl w:val="4"/>
    </w:pPr>
    <w:rPr>
      <w:b/>
      <w:i/>
    </w:rPr>
  </w:style>
  <w:style w:type="paragraph" w:styleId="Heading6">
    <w:name w:val="heading 6"/>
    <w:basedOn w:val="Normal"/>
    <w:next w:val="Normal"/>
    <w:qFormat/>
    <w:pPr>
      <w:spacing w:before="240" w:after="120"/>
      <w:ind w:left="1134"/>
      <w:jc w:val="left"/>
      <w:outlineLvl w:val="5"/>
    </w:pPr>
    <w:rPr>
      <w:b/>
      <w:i/>
    </w:rPr>
  </w:style>
  <w:style w:type="paragraph" w:styleId="Heading7">
    <w:name w:val="heading 7"/>
    <w:basedOn w:val="Normal"/>
    <w:next w:val="Normal"/>
    <w:qFormat/>
    <w:pPr>
      <w:keepNext/>
      <w:spacing w:before="240" w:after="120"/>
      <w:ind w:left="1701"/>
      <w:jc w:val="left"/>
      <w:outlineLvl w:val="6"/>
    </w:pPr>
    <w:rPr>
      <w:b/>
      <w:i/>
    </w:rPr>
  </w:style>
  <w:style w:type="paragraph" w:styleId="Heading8">
    <w:name w:val="heading 8"/>
    <w:basedOn w:val="Normal"/>
    <w:next w:val="BodyText"/>
    <w:qFormat/>
    <w:pPr>
      <w:spacing w:before="240" w:after="120"/>
      <w:ind w:left="2268"/>
      <w:jc w:val="left"/>
      <w:outlineLvl w:val="7"/>
    </w:pPr>
    <w:rPr>
      <w:b/>
      <w:i/>
    </w:rPr>
  </w:style>
  <w:style w:type="paragraph" w:styleId="Heading9">
    <w:name w:val="heading 9"/>
    <w:basedOn w:val="Normal"/>
    <w:next w:val="BodyText"/>
    <w:qFormat/>
    <w:pPr>
      <w:spacing w:before="240" w:after="120"/>
      <w:ind w:left="2835"/>
      <w:jc w:val="left"/>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00"/>
    </w:pPr>
  </w:style>
  <w:style w:type="paragraph" w:customStyle="1" w:styleId="Heading3A">
    <w:name w:val="Heading 3A"/>
    <w:basedOn w:val="BodyText"/>
    <w:next w:val="BodyText"/>
    <w:pPr>
      <w:keepNext/>
      <w:spacing w:before="240" w:after="120"/>
      <w:jc w:val="left"/>
    </w:pPr>
    <w:rPr>
      <w:b/>
      <w:i/>
    </w:rPr>
  </w:style>
  <w:style w:type="paragraph" w:styleId="TOC1">
    <w:name w:val="toc 1"/>
    <w:basedOn w:val="Normal"/>
    <w:semiHidden/>
    <w:pPr>
      <w:numPr>
        <w:numId w:val="12"/>
      </w:numPr>
      <w:spacing w:before="120" w:after="120"/>
      <w:jc w:val="left"/>
    </w:pPr>
    <w:rPr>
      <w:b/>
      <w:bCs/>
      <w:szCs w:val="24"/>
    </w:rPr>
  </w:style>
  <w:style w:type="paragraph" w:customStyle="1" w:styleId="Heading1a">
    <w:name w:val="Heading 1a"/>
    <w:basedOn w:val="Heading1"/>
    <w:next w:val="BodyText"/>
    <w:pPr>
      <w:outlineLvl w:val="9"/>
    </w:pPr>
  </w:style>
  <w:style w:type="paragraph" w:styleId="TOC2">
    <w:name w:val="toc 2"/>
    <w:basedOn w:val="Normal"/>
    <w:next w:val="Normal"/>
    <w:semiHidden/>
    <w:pPr>
      <w:jc w:val="left"/>
    </w:pPr>
    <w:rPr>
      <w:szCs w:val="24"/>
    </w:rPr>
  </w:style>
  <w:style w:type="paragraph" w:styleId="TOC3">
    <w:name w:val="toc 3"/>
    <w:basedOn w:val="Normal"/>
    <w:next w:val="Normal"/>
    <w:semiHidden/>
    <w:pPr>
      <w:ind w:left="480"/>
      <w:jc w:val="left"/>
    </w:pPr>
    <w:rPr>
      <w:i/>
      <w:iCs/>
      <w:sz w:val="20"/>
    </w:rPr>
  </w:style>
  <w:style w:type="paragraph" w:customStyle="1" w:styleId="TableText">
    <w:name w:val="Table Text"/>
    <w:basedOn w:val="BodyText"/>
    <w:pPr>
      <w:spacing w:before="20" w:after="20"/>
      <w:jc w:val="center"/>
    </w:pPr>
    <w:rPr>
      <w:b/>
      <w:color w:val="FF0000"/>
      <w:sz w:val="40"/>
    </w:rPr>
  </w:style>
  <w:style w:type="paragraph" w:customStyle="1" w:styleId="SubBulletBodyText">
    <w:name w:val="Sub Bullet Body Text"/>
    <w:basedOn w:val="BulletBodyText"/>
    <w:pPr>
      <w:spacing w:after="200"/>
      <w:ind w:left="568"/>
    </w:pPr>
  </w:style>
  <w:style w:type="paragraph" w:customStyle="1" w:styleId="BulletBodyText">
    <w:name w:val="Bullet Body Text"/>
    <w:basedOn w:val="BodyText"/>
    <w:pPr>
      <w:spacing w:after="120"/>
      <w:ind w:left="284" w:hanging="284"/>
    </w:pPr>
  </w:style>
  <w:style w:type="paragraph" w:styleId="Header">
    <w:name w:val="header"/>
    <w:basedOn w:val="Normal"/>
    <w:semiHidden/>
    <w:pPr>
      <w:pBdr>
        <w:bottom w:val="single" w:sz="4" w:space="1" w:color="auto"/>
      </w:pBdr>
      <w:tabs>
        <w:tab w:val="left" w:pos="0"/>
        <w:tab w:val="right" w:pos="6521"/>
        <w:tab w:val="right" w:pos="8306"/>
      </w:tabs>
      <w:ind w:left="-1985"/>
      <w:jc w:val="left"/>
    </w:pPr>
    <w:rPr>
      <w:sz w:val="16"/>
    </w:rPr>
  </w:style>
  <w:style w:type="character" w:styleId="CommentReference">
    <w:name w:val="annotation reference"/>
    <w:basedOn w:val="DefaultParagraphFont"/>
    <w:semiHidden/>
    <w:rPr>
      <w:sz w:val="16"/>
      <w:szCs w:val="16"/>
    </w:rPr>
  </w:style>
  <w:style w:type="paragraph" w:customStyle="1" w:styleId="SubmissionTitle">
    <w:name w:val="Submission Title"/>
    <w:basedOn w:val="Normal"/>
    <w:next w:val="SubmissionDescription"/>
    <w:pPr>
      <w:spacing w:before="360"/>
      <w:jc w:val="center"/>
    </w:pPr>
    <w:rPr>
      <w:b/>
      <w:sz w:val="96"/>
    </w:rPr>
  </w:style>
  <w:style w:type="paragraph" w:customStyle="1" w:styleId="SubmissionDescription">
    <w:name w:val="Submission Description"/>
    <w:basedOn w:val="SubmissionTitle"/>
    <w:pPr>
      <w:spacing w:before="0"/>
    </w:pPr>
    <w:rPr>
      <w:b w:val="0"/>
    </w:rPr>
  </w:style>
  <w:style w:type="paragraph" w:styleId="BalloonText">
    <w:name w:val="Balloon Text"/>
    <w:basedOn w:val="Normal"/>
    <w:semiHidden/>
    <w:rPr>
      <w:rFonts w:ascii="Tahoma" w:hAnsi="Tahoma" w:cs="Wingdings"/>
      <w:sz w:val="16"/>
      <w:szCs w:val="16"/>
    </w:rPr>
  </w:style>
  <w:style w:type="character" w:styleId="Hyperlink">
    <w:name w:val="Hyperlink"/>
    <w:basedOn w:val="DefaultParagraphFont"/>
    <w:semiHidden/>
    <w:rPr>
      <w:rFonts w:ascii="Times New Roman" w:hAnsi="Times New Roman"/>
      <w:color w:val="0000FF"/>
      <w:sz w:val="24"/>
      <w:u w:val="single"/>
    </w:rPr>
  </w:style>
  <w:style w:type="paragraph" w:styleId="CommentText">
    <w:name w:val="annotation text"/>
    <w:basedOn w:val="Normal"/>
    <w:semiHidden/>
    <w:rPr>
      <w:sz w:val="20"/>
    </w:rPr>
  </w:style>
  <w:style w:type="paragraph" w:customStyle="1" w:styleId="NormalRight">
    <w:name w:val="Normal Right"/>
    <w:basedOn w:val="Normal"/>
    <w:next w:val="BodyText"/>
    <w:pPr>
      <w:jc w:val="right"/>
    </w:pPr>
    <w:rPr>
      <w:szCs w:val="22"/>
    </w:rPr>
  </w:style>
  <w:style w:type="paragraph" w:styleId="Footer">
    <w:name w:val="footer"/>
    <w:basedOn w:val="Normal"/>
    <w:semiHidden/>
    <w:pPr>
      <w:tabs>
        <w:tab w:val="center" w:pos="4153"/>
        <w:tab w:val="right" w:pos="8306"/>
      </w:tabs>
    </w:pPr>
  </w:style>
  <w:style w:type="paragraph" w:customStyle="1" w:styleId="Normal8lined">
    <w:name w:val="Normal 8 lined"/>
    <w:basedOn w:val="Normal"/>
    <w:next w:val="BodyText"/>
    <w:pPr>
      <w:pBdr>
        <w:top w:val="single" w:sz="4" w:space="1" w:color="auto"/>
        <w:bottom w:val="single" w:sz="4" w:space="1" w:color="auto"/>
      </w:pBdr>
      <w:spacing w:line="240" w:lineRule="auto"/>
    </w:pPr>
    <w:rPr>
      <w:sz w:val="16"/>
      <w:szCs w:val="16"/>
    </w:rPr>
  </w:style>
  <w:style w:type="paragraph" w:customStyle="1" w:styleId="Right">
    <w:name w:val="Right"/>
    <w:basedOn w:val="Normal"/>
    <w:next w:val="Normal"/>
    <w:pPr>
      <w:spacing w:after="60"/>
      <w:jc w:val="right"/>
    </w:pPr>
  </w:style>
  <w:style w:type="paragraph" w:customStyle="1" w:styleId="NumberedBodyText">
    <w:name w:val="Numbered Body Text"/>
    <w:basedOn w:val="BodyText"/>
    <w:pPr>
      <w:numPr>
        <w:numId w:val="4"/>
      </w:numPr>
      <w:tabs>
        <w:tab w:val="left" w:pos="284"/>
      </w:tabs>
      <w:ind w:left="284" w:hanging="284"/>
    </w:pPr>
  </w:style>
  <w:style w:type="paragraph" w:customStyle="1" w:styleId="Address">
    <w:name w:val="Address"/>
    <w:basedOn w:val="Normal"/>
    <w:pPr>
      <w:tabs>
        <w:tab w:val="left" w:pos="2552"/>
      </w:tabs>
      <w:spacing w:after="60"/>
    </w:pPr>
  </w:style>
  <w:style w:type="paragraph" w:customStyle="1" w:styleId="BoldText">
    <w:name w:val="Bold Text"/>
    <w:basedOn w:val="Normal"/>
    <w:next w:val="BodyText"/>
    <w:pPr>
      <w:keepNext/>
      <w:tabs>
        <w:tab w:val="left" w:pos="2552"/>
      </w:tabs>
      <w:spacing w:after="200"/>
    </w:pPr>
    <w:rPr>
      <w:b/>
      <w:color w:val="FF0000"/>
      <w:sz w:val="36"/>
      <w:szCs w:val="22"/>
    </w:rPr>
  </w:style>
  <w:style w:type="paragraph" w:customStyle="1" w:styleId="ACNNumber">
    <w:name w:val="(ACN Number)"/>
    <w:basedOn w:val="Header"/>
    <w:next w:val="NormalRight"/>
    <w:pPr>
      <w:jc w:val="right"/>
    </w:pPr>
  </w:style>
  <w:style w:type="paragraph" w:customStyle="1" w:styleId="Heading2a">
    <w:name w:val="Heading 2a"/>
    <w:basedOn w:val="Heading2"/>
    <w:next w:val="BodyText"/>
    <w:pPr>
      <w:tabs>
        <w:tab w:val="clear" w:pos="567"/>
      </w:tabs>
    </w:pPr>
  </w:style>
  <w:style w:type="character" w:styleId="PageNumber">
    <w:name w:val="page number"/>
    <w:basedOn w:val="DefaultParagraphFont"/>
    <w:semiHidden/>
  </w:style>
  <w:style w:type="paragraph" w:customStyle="1" w:styleId="Left">
    <w:name w:val="Left"/>
    <w:basedOn w:val="Normal"/>
    <w:next w:val="BodyText"/>
    <w:pPr>
      <w:ind w:left="-1985"/>
    </w:pPr>
  </w:style>
  <w:style w:type="character" w:styleId="FollowedHyperlink">
    <w:name w:val="FollowedHyperlink"/>
    <w:basedOn w:val="DefaultParagraphFont"/>
    <w:semiHidden/>
    <w:rPr>
      <w:color w:val="800080"/>
      <w:u w:val="single"/>
    </w:rPr>
  </w:style>
  <w:style w:type="paragraph" w:customStyle="1" w:styleId="StdParaV">
    <w:name w:val="Std Para V"/>
    <w:basedOn w:val="Normal"/>
    <w:pPr>
      <w:keepLines/>
      <w:spacing w:after="240" w:line="280" w:lineRule="atLeast"/>
    </w:pPr>
    <w:rPr>
      <w:rFonts w:ascii="Arial" w:hAnsi="Arial"/>
      <w:sz w:val="20"/>
      <w:lang w:eastAsia="en-US"/>
    </w:rPr>
  </w:style>
  <w:style w:type="paragraph" w:customStyle="1" w:styleId="TableHeading1">
    <w:name w:val="Table Heading 1"/>
    <w:basedOn w:val="TableText"/>
    <w:pPr>
      <w:spacing w:before="60" w:after="60" w:line="240" w:lineRule="auto"/>
    </w:pPr>
    <w:rPr>
      <w:b w:val="0"/>
      <w:szCs w:val="22"/>
    </w:rPr>
  </w:style>
  <w:style w:type="paragraph" w:customStyle="1" w:styleId="aHeading4">
    <w:name w:val="(a) Heading 4"/>
    <w:pPr>
      <w:numPr>
        <w:numId w:val="5"/>
      </w:numPr>
      <w:tabs>
        <w:tab w:val="left" w:pos="2835"/>
      </w:tabs>
      <w:spacing w:before="240"/>
      <w:ind w:left="3119"/>
      <w:jc w:val="both"/>
    </w:pPr>
    <w:rPr>
      <w:rFonts w:ascii="Arial Narrow" w:hAnsi="Arial Narrow"/>
    </w:rPr>
  </w:style>
  <w:style w:type="paragraph" w:customStyle="1" w:styleId="1">
    <w:name w:val="1"/>
    <w:basedOn w:val="Heading1"/>
  </w:style>
  <w:style w:type="paragraph" w:customStyle="1" w:styleId="2">
    <w:name w:val="2"/>
    <w:basedOn w:val="Heading2"/>
    <w:pPr>
      <w:tabs>
        <w:tab w:val="num" w:pos="567"/>
      </w:tabs>
      <w:ind w:left="567" w:hanging="567"/>
    </w:pPr>
    <w:rPr>
      <w:sz w:val="22"/>
      <w:szCs w:val="22"/>
    </w:rPr>
  </w:style>
  <w:style w:type="paragraph" w:customStyle="1" w:styleId="3">
    <w:name w:val="3"/>
    <w:basedOn w:val="Heading2"/>
    <w:pPr>
      <w:numPr>
        <w:ilvl w:val="2"/>
        <w:numId w:val="2"/>
      </w:numPr>
    </w:pPr>
    <w:rPr>
      <w:sz w:val="22"/>
    </w:rPr>
  </w:style>
  <w:style w:type="paragraph" w:customStyle="1" w:styleId="4">
    <w:name w:val="4"/>
    <w:basedOn w:val="BodyText"/>
    <w:pPr>
      <w:jc w:val="right"/>
    </w:pPr>
    <w:rPr>
      <w:b/>
      <w:sz w:val="28"/>
      <w:szCs w:val="28"/>
    </w:rPr>
  </w:style>
  <w:style w:type="paragraph" w:styleId="TOC4">
    <w:name w:val="toc 4"/>
    <w:basedOn w:val="Normal"/>
    <w:next w:val="Normal"/>
    <w:autoRedefine/>
    <w:semiHidden/>
    <w:pPr>
      <w:ind w:left="720"/>
      <w:jc w:val="left"/>
    </w:pPr>
    <w:rPr>
      <w:sz w:val="18"/>
      <w:szCs w:val="18"/>
    </w:rPr>
  </w:style>
  <w:style w:type="paragraph" w:styleId="TOC5">
    <w:name w:val="toc 5"/>
    <w:basedOn w:val="Normal"/>
    <w:next w:val="Normal"/>
    <w:autoRedefine/>
    <w:semiHidden/>
    <w:pPr>
      <w:ind w:left="960"/>
      <w:jc w:val="left"/>
    </w:pPr>
    <w:rPr>
      <w:sz w:val="18"/>
      <w:szCs w:val="18"/>
    </w:rPr>
  </w:style>
  <w:style w:type="paragraph" w:styleId="TOC6">
    <w:name w:val="toc 6"/>
    <w:basedOn w:val="Normal"/>
    <w:next w:val="Normal"/>
    <w:autoRedefine/>
    <w:semiHidden/>
    <w:pPr>
      <w:ind w:left="1200"/>
      <w:jc w:val="left"/>
    </w:pPr>
    <w:rPr>
      <w:sz w:val="18"/>
      <w:szCs w:val="18"/>
    </w:rPr>
  </w:style>
  <w:style w:type="paragraph" w:styleId="TOC7">
    <w:name w:val="toc 7"/>
    <w:basedOn w:val="Normal"/>
    <w:next w:val="Normal"/>
    <w:autoRedefine/>
    <w:semiHidden/>
    <w:pPr>
      <w:ind w:left="1440"/>
      <w:jc w:val="left"/>
    </w:pPr>
    <w:rPr>
      <w:sz w:val="18"/>
      <w:szCs w:val="18"/>
    </w:rPr>
  </w:style>
  <w:style w:type="paragraph" w:styleId="TOC8">
    <w:name w:val="toc 8"/>
    <w:basedOn w:val="Normal"/>
    <w:next w:val="Normal"/>
    <w:autoRedefine/>
    <w:semiHidden/>
    <w:pPr>
      <w:ind w:left="1680"/>
      <w:jc w:val="left"/>
    </w:pPr>
    <w:rPr>
      <w:sz w:val="18"/>
      <w:szCs w:val="18"/>
    </w:rPr>
  </w:style>
  <w:style w:type="paragraph" w:styleId="TOC9">
    <w:name w:val="toc 9"/>
    <w:basedOn w:val="Normal"/>
    <w:next w:val="Normal"/>
    <w:autoRedefine/>
    <w:semiHidden/>
    <w:pPr>
      <w:ind w:left="1920"/>
      <w:jc w:val="left"/>
    </w:pPr>
    <w:rPr>
      <w:sz w:val="18"/>
      <w:szCs w:val="18"/>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Kaye%20Grant\Property%20Reference%20Information\PM%20Report%20to%20Client%20June%2003%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 Report to Client June 03 Template</Template>
  <TotalTime>9</TotalTime>
  <Pages>17</Pages>
  <Words>2312</Words>
  <Characters>14305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Property Management Report</vt:lpstr>
    </vt:vector>
  </TitlesOfParts>
  <Company>Multiplex FM</Company>
  <LinksUpToDate>false</LinksUpToDate>
  <CharactersWithSpaces>16584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Management Report</dc:title>
  <dc:subject/>
  <dc:creator>Office@asca.com.au</dc:creator>
  <cp:keywords/>
  <cp:lastModifiedBy>Gerard Kemp</cp:lastModifiedBy>
  <cp:revision>5</cp:revision>
  <cp:lastPrinted>2006-06-06T21:49:00Z</cp:lastPrinted>
  <dcterms:created xsi:type="dcterms:W3CDTF">2014-04-02T00:53:00Z</dcterms:created>
  <dcterms:modified xsi:type="dcterms:W3CDTF">2014-04-02T01:02:00Z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-1034434521</vt:i4>
  </property>
  <property fmtid="{D5CDD505-2E9C-101B-9397-08002B2CF9AE}" pid="3" name="_EmailSubject">
    <vt:lpwstr>BUSINESS CONTINUITY PLANNING FRAMEWORK</vt:lpwstr>
  </property>
  <property fmtid="{D5CDD505-2E9C-101B-9397-08002B2CF9AE}" pid="4" name="_AuthorEmail">
    <vt:lpwstr>Jeremy.Logan@kbr.com</vt:lpwstr>
  </property>
  <property fmtid="{D5CDD505-2E9C-101B-9397-08002B2CF9AE}" pid="5" name="_AuthorEmailDisplayName">
    <vt:lpwstr>Jeremy Logan</vt:lpwstr>
  </property>
  <property fmtid="{D5CDD505-2E9C-101B-9397-08002B2CF9AE}" pid="6" name="_ReviewingToolsShownOnce">
    <vt:lpwstr/>
  </property>
</Properties>
</file>